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CF" w:rsidRDefault="00CD03DC">
      <w:pPr>
        <w:spacing w:after="19" w:line="360" w:lineRule="auto"/>
        <w:jc w:val="center"/>
        <w:rPr>
          <w:rFonts w:ascii="Calibri" w:eastAsia="Calibri" w:hAnsi="Calibri" w:cs="Calibri"/>
          <w:color w:val="FF0000"/>
          <w:sz w:val="28"/>
        </w:rPr>
      </w:pPr>
      <w:r>
        <w:rPr>
          <w:rFonts w:ascii="Calibri" w:eastAsia="Calibri" w:hAnsi="Calibri" w:cs="Calibri"/>
          <w:b/>
          <w:color w:val="FF0000"/>
          <w:sz w:val="28"/>
        </w:rPr>
        <w:t>64</w:t>
      </w:r>
      <w:r w:rsidR="00E477A1">
        <w:rPr>
          <w:rFonts w:ascii="Calibri" w:eastAsia="Calibri" w:hAnsi="Calibri" w:cs="Calibri"/>
          <w:b/>
          <w:color w:val="FF0000"/>
          <w:sz w:val="28"/>
        </w:rPr>
        <w:t xml:space="preserve"> KANAL 4K NETWORK KAYIT CİHAZI TEKNİK ŞARTNAMESİ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CCTV sistemleri için üretilmiş profesyonel bir cihaz olmalıdır. </w:t>
      </w:r>
    </w:p>
    <w:p w:rsidR="009E7DCF" w:rsidRDefault="00CD03DC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en az 64</w:t>
      </w:r>
      <w:bookmarkStart w:id="0" w:name="_GoBack"/>
      <w:bookmarkEnd w:id="0"/>
      <w:r w:rsidR="00E477A1">
        <w:rPr>
          <w:rFonts w:ascii="Calibri" w:eastAsia="Calibri" w:hAnsi="Calibri" w:cs="Calibri"/>
          <w:color w:val="000000"/>
          <w:sz w:val="20"/>
        </w:rPr>
        <w:t xml:space="preserve"> kanal deste</w:t>
      </w:r>
      <w:r w:rsidR="00F81254">
        <w:rPr>
          <w:rFonts w:ascii="Calibri" w:eastAsia="Calibri" w:hAnsi="Calibri" w:cs="Calibri"/>
          <w:color w:val="000000"/>
          <w:sz w:val="20"/>
        </w:rPr>
        <w:t>kli olmalı ve toplamda en az 320</w:t>
      </w:r>
      <w:r w:rsidR="00E477A1"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 w:rsidR="00E477A1">
        <w:rPr>
          <w:rFonts w:ascii="Calibri" w:eastAsia="Calibri" w:hAnsi="Calibri" w:cs="Calibri"/>
          <w:color w:val="000000"/>
          <w:sz w:val="20"/>
        </w:rPr>
        <w:t>mbit</w:t>
      </w:r>
      <w:proofErr w:type="spellEnd"/>
      <w:r w:rsidR="00E477A1"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 w:rsidR="00E477A1">
        <w:rPr>
          <w:rFonts w:ascii="Calibri" w:eastAsia="Calibri" w:hAnsi="Calibri" w:cs="Calibri"/>
          <w:color w:val="000000"/>
          <w:sz w:val="20"/>
        </w:rPr>
        <w:t>bantgenişliğini</w:t>
      </w:r>
      <w:proofErr w:type="spellEnd"/>
      <w:r w:rsidR="00E477A1">
        <w:rPr>
          <w:rFonts w:ascii="Calibri" w:eastAsia="Calibri" w:hAnsi="Calibri" w:cs="Calibri"/>
          <w:color w:val="000000"/>
          <w:sz w:val="20"/>
        </w:rPr>
        <w:t xml:space="preserve"> desteklemelidir.</w:t>
      </w:r>
    </w:p>
    <w:p w:rsidR="00E477A1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4K çözünürlük desteği bulunmalıdır.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üzerinde HDMI ve VGA çıkışla</w:t>
      </w:r>
      <w:r w:rsidR="00F81254">
        <w:rPr>
          <w:rFonts w:ascii="Calibri" w:eastAsia="Calibri" w:hAnsi="Calibri" w:cs="Calibri"/>
          <w:color w:val="000000"/>
          <w:sz w:val="20"/>
        </w:rPr>
        <w:t>rı bulunmalı ve bunlar 3840x2160, 2560x1440, 1920x1080, 1600</w:t>
      </w:r>
      <w:r>
        <w:rPr>
          <w:rFonts w:ascii="Calibri" w:eastAsia="Calibri" w:hAnsi="Calibri" w:cs="Calibri"/>
          <w:color w:val="000000"/>
          <w:sz w:val="20"/>
        </w:rPr>
        <w:t>x</w:t>
      </w:r>
      <w:r w:rsidR="00F81254">
        <w:rPr>
          <w:rFonts w:ascii="Calibri" w:eastAsia="Calibri" w:hAnsi="Calibri" w:cs="Calibri"/>
          <w:color w:val="000000"/>
          <w:sz w:val="20"/>
        </w:rPr>
        <w:t xml:space="preserve">1200, 1280x1024, 1280x720, </w:t>
      </w:r>
      <w:proofErr w:type="gramStart"/>
      <w:r w:rsidR="00F81254">
        <w:rPr>
          <w:rFonts w:ascii="Calibri" w:eastAsia="Calibri" w:hAnsi="Calibri" w:cs="Calibri"/>
          <w:color w:val="000000"/>
          <w:sz w:val="20"/>
        </w:rPr>
        <w:t xml:space="preserve">1024x768 </w:t>
      </w:r>
      <w:r>
        <w:rPr>
          <w:rFonts w:ascii="Calibri" w:eastAsia="Calibri" w:hAnsi="Calibri" w:cs="Calibri"/>
          <w:color w:val="000000"/>
          <w:sz w:val="20"/>
        </w:rPr>
        <w:t xml:space="preserve"> çözünürlüklerini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desteklemelidir.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</w:t>
      </w:r>
      <w:r w:rsidR="00F81254">
        <w:rPr>
          <w:rFonts w:ascii="Calibri" w:eastAsia="Calibri" w:hAnsi="Calibri" w:cs="Calibri"/>
          <w:color w:val="000000"/>
          <w:sz w:val="20"/>
        </w:rPr>
        <w:t xml:space="preserve">12MP, 8MP, 6MP, </w:t>
      </w:r>
      <w:r>
        <w:rPr>
          <w:rFonts w:ascii="Calibri" w:eastAsia="Calibri" w:hAnsi="Calibri" w:cs="Calibri"/>
          <w:color w:val="000000"/>
          <w:sz w:val="20"/>
        </w:rPr>
        <w:t xml:space="preserve">5MP, </w:t>
      </w:r>
      <w:r w:rsidR="00F81254">
        <w:rPr>
          <w:rFonts w:ascii="Calibri" w:eastAsia="Calibri" w:hAnsi="Calibri" w:cs="Calibri"/>
          <w:color w:val="000000"/>
          <w:sz w:val="20"/>
        </w:rPr>
        <w:t xml:space="preserve">4MP, </w:t>
      </w:r>
      <w:r>
        <w:rPr>
          <w:rFonts w:ascii="Calibri" w:eastAsia="Calibri" w:hAnsi="Calibri" w:cs="Calibri"/>
          <w:color w:val="000000"/>
          <w:sz w:val="20"/>
        </w:rPr>
        <w:t>3MP, 1080P, UXGA, 720P, VGA, 4CIF, DCIF, 2CIF, CIF, QCIF formatlarında kameralar sorunsuzca bağlanabilmelidir.</w:t>
      </w:r>
    </w:p>
    <w:p w:rsidR="007611A8" w:rsidRPr="007611A8" w:rsidRDefault="007611A8" w:rsidP="007611A8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 w:rsidRPr="007611A8">
        <w:rPr>
          <w:rFonts w:ascii="Calibri" w:eastAsia="Calibri" w:hAnsi="Calibri" w:cs="Calibri"/>
          <w:color w:val="000000"/>
          <w:sz w:val="20"/>
        </w:rPr>
        <w:t xml:space="preserve">Network </w:t>
      </w:r>
      <w:proofErr w:type="gramStart"/>
      <w:r w:rsidRPr="007611A8">
        <w:rPr>
          <w:rFonts w:ascii="Calibri" w:eastAsia="Calibri" w:hAnsi="Calibri" w:cs="Calibri"/>
          <w:color w:val="000000"/>
          <w:sz w:val="20"/>
        </w:rPr>
        <w:t>kayıt  cihazının</w:t>
      </w:r>
      <w:proofErr w:type="gramEnd"/>
      <w:r w:rsidRPr="007611A8">
        <w:rPr>
          <w:rFonts w:ascii="Calibri" w:eastAsia="Calibri" w:hAnsi="Calibri" w:cs="Calibri"/>
          <w:color w:val="000000"/>
          <w:sz w:val="20"/>
        </w:rPr>
        <w:t xml:space="preserve"> </w:t>
      </w:r>
      <w:r w:rsidR="00D8280C">
        <w:rPr>
          <w:rFonts w:ascii="Calibri" w:hAnsi="Calibri" w:cs="Calibri"/>
          <w:sz w:val="20"/>
          <w:szCs w:val="20"/>
        </w:rPr>
        <w:t>H.265/H.265+/H.264/H.264+/MPEG4</w:t>
      </w:r>
      <w:r>
        <w:t xml:space="preserve"> </w:t>
      </w:r>
      <w:proofErr w:type="spellStart"/>
      <w:r>
        <w:t>kodekleri</w:t>
      </w:r>
      <w:proofErr w:type="spellEnd"/>
      <w:r>
        <w:t xml:space="preserve"> desteklemelidir. </w:t>
      </w:r>
    </w:p>
    <w:p w:rsidR="009E7DCF" w:rsidRPr="007611A8" w:rsidRDefault="00E477A1" w:rsidP="007611A8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 w:rsidRPr="007611A8">
        <w:rPr>
          <w:rFonts w:ascii="Calibri" w:eastAsia="Calibri" w:hAnsi="Calibri" w:cs="Calibri"/>
          <w:color w:val="000000"/>
          <w:sz w:val="20"/>
        </w:rPr>
        <w:t xml:space="preserve">Network kayıt cihazının yönetilebilir 16 alarm girişi ve 4 alarm çıkışı olmalıdır. </w:t>
      </w:r>
    </w:p>
    <w:p w:rsidR="00E477A1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cihazına, ONVIF Protokol desteği ile farklı üreticilere ait kameralar yine bu protokol </w:t>
      </w:r>
    </w:p>
    <w:p w:rsidR="009E7DCF" w:rsidRDefault="00E477A1" w:rsidP="00E477A1">
      <w:pPr>
        <w:spacing w:after="19" w:line="360" w:lineRule="auto"/>
        <w:ind w:left="720"/>
        <w:jc w:val="both"/>
        <w:rPr>
          <w:rFonts w:ascii="Calibri" w:eastAsia="Calibri" w:hAnsi="Calibri" w:cs="Calibri"/>
          <w:color w:val="000000"/>
          <w:sz w:val="20"/>
        </w:rPr>
      </w:pPr>
      <w:proofErr w:type="gramStart"/>
      <w:r>
        <w:rPr>
          <w:rFonts w:ascii="Calibri" w:eastAsia="Calibri" w:hAnsi="Calibri" w:cs="Calibri"/>
          <w:color w:val="000000"/>
          <w:sz w:val="20"/>
        </w:rPr>
        <w:t>üzerinden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bağlanabilmelidir.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hareket anında resimleri E-MAIL yollama özelliği olmalıdır. </w:t>
      </w:r>
    </w:p>
    <w:p w:rsidR="00E477A1" w:rsidRDefault="00E477A1" w:rsidP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Smart özellikleri desteklemelidir.</w:t>
      </w:r>
    </w:p>
    <w:p w:rsidR="00E477A1" w:rsidRPr="00E477A1" w:rsidRDefault="00E477A1" w:rsidP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çift yönlü ses desteği olmalıdır.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CMS yazılımı ile E-</w:t>
      </w:r>
      <w:proofErr w:type="spellStart"/>
      <w:r>
        <w:rPr>
          <w:rFonts w:ascii="Calibri" w:eastAsia="Calibri" w:hAnsi="Calibri" w:cs="Calibri"/>
          <w:color w:val="000000"/>
          <w:sz w:val="20"/>
        </w:rPr>
        <w:t>map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üzerinde harita oluşturulup hareket olan kameraları ekrana açma özelliğine sahip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cihazında </w:t>
      </w:r>
      <w:r>
        <w:rPr>
          <w:rFonts w:ascii="Calibri" w:eastAsia="Calibri" w:hAnsi="Calibri" w:cs="Calibri"/>
          <w:b/>
          <w:color w:val="000000"/>
          <w:sz w:val="20"/>
        </w:rPr>
        <w:t>2 adet</w:t>
      </w:r>
      <w:r>
        <w:rPr>
          <w:rFonts w:ascii="Calibri" w:eastAsia="Calibri" w:hAnsi="Calibri" w:cs="Calibri"/>
          <w:color w:val="000000"/>
          <w:sz w:val="20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0"/>
        </w:rPr>
        <w:t>10/100/1000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</w:rPr>
        <w:t>Mbit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. RJ-45 Ethernet girişi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yedekleme ve güncellemeler ve fonksiyonel kullanımlar i</w:t>
      </w:r>
      <w:r w:rsidR="00D8280C">
        <w:rPr>
          <w:rFonts w:ascii="Calibri" w:eastAsia="Calibri" w:hAnsi="Calibri" w:cs="Calibri"/>
          <w:color w:val="000000"/>
          <w:sz w:val="20"/>
        </w:rPr>
        <w:t xml:space="preserve">çin </w:t>
      </w:r>
      <w:proofErr w:type="spellStart"/>
      <w:r w:rsidR="00D8280C">
        <w:rPr>
          <w:rFonts w:ascii="Calibri" w:eastAsia="Calibri" w:hAnsi="Calibri" w:cs="Calibri"/>
          <w:color w:val="000000"/>
          <w:sz w:val="20"/>
        </w:rPr>
        <w:t>external</w:t>
      </w:r>
      <w:proofErr w:type="spellEnd"/>
      <w:r w:rsidR="00D8280C">
        <w:rPr>
          <w:rFonts w:ascii="Calibri" w:eastAsia="Calibri" w:hAnsi="Calibri" w:cs="Calibri"/>
          <w:color w:val="000000"/>
          <w:sz w:val="20"/>
        </w:rPr>
        <w:t xml:space="preserve"> 2</w:t>
      </w:r>
      <w:r>
        <w:rPr>
          <w:rFonts w:ascii="Calibri" w:eastAsia="Calibri" w:hAnsi="Calibri" w:cs="Calibri"/>
          <w:color w:val="000000"/>
          <w:sz w:val="20"/>
        </w:rPr>
        <w:t xml:space="preserve"> adet USB 2.</w:t>
      </w:r>
      <w:proofErr w:type="gramStart"/>
      <w:r>
        <w:rPr>
          <w:rFonts w:ascii="Calibri" w:eastAsia="Calibri" w:hAnsi="Calibri" w:cs="Calibri"/>
          <w:color w:val="000000"/>
          <w:sz w:val="20"/>
        </w:rPr>
        <w:t xml:space="preserve">0 </w:t>
      </w:r>
      <w:r w:rsidR="00D8280C">
        <w:rPr>
          <w:rFonts w:ascii="Calibri" w:eastAsia="Calibri" w:hAnsi="Calibri" w:cs="Calibri"/>
          <w:color w:val="000000"/>
          <w:sz w:val="20"/>
        </w:rPr>
        <w:t>,1</w:t>
      </w:r>
      <w:proofErr w:type="gramEnd"/>
      <w:r w:rsidR="00D8280C">
        <w:rPr>
          <w:rFonts w:ascii="Calibri" w:eastAsia="Calibri" w:hAnsi="Calibri" w:cs="Calibri"/>
          <w:color w:val="000000"/>
          <w:sz w:val="20"/>
        </w:rPr>
        <w:t xml:space="preserve"> adet USB 3.0 </w:t>
      </w:r>
      <w:r>
        <w:rPr>
          <w:rFonts w:ascii="Calibri" w:eastAsia="Calibri" w:hAnsi="Calibri" w:cs="Calibri"/>
          <w:color w:val="000000"/>
          <w:sz w:val="20"/>
        </w:rPr>
        <w:t xml:space="preserve">Port giriş özelliğine sahip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cihazında DIJITAL </w:t>
      </w:r>
      <w:proofErr w:type="spellStart"/>
      <w:r>
        <w:rPr>
          <w:rFonts w:ascii="Calibri" w:eastAsia="Calibri" w:hAnsi="Calibri" w:cs="Calibri"/>
          <w:color w:val="000000"/>
          <w:sz w:val="20"/>
        </w:rPr>
        <w:t>zoom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özelliği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CEP telefonu ile izleme ve PTZ kontrolü desteği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 hareketli kameraları merkez üzerinden kontrol edebilmeli ve uzaktaki network kullanıcılar tarafından da ağ içerisinde hareketli kamera kontrol işlemine sahip olmalıdır. </w:t>
      </w:r>
    </w:p>
    <w:p w:rsidR="009E7DCF" w:rsidRDefault="00F81254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cihazında 8</w:t>
      </w:r>
      <w:r w:rsidR="00E477A1">
        <w:rPr>
          <w:rFonts w:ascii="Calibri" w:eastAsia="Calibri" w:hAnsi="Calibri" w:cs="Calibri"/>
          <w:color w:val="000000"/>
          <w:sz w:val="20"/>
        </w:rPr>
        <w:t xml:space="preserve"> adet HOT SWAP HDD destekli sata p</w:t>
      </w:r>
      <w:r>
        <w:rPr>
          <w:rFonts w:ascii="Calibri" w:eastAsia="Calibri" w:hAnsi="Calibri" w:cs="Calibri"/>
          <w:color w:val="000000"/>
          <w:sz w:val="20"/>
        </w:rPr>
        <w:t>ortu o</w:t>
      </w:r>
      <w:r w:rsidR="00D8280C">
        <w:rPr>
          <w:rFonts w:ascii="Calibri" w:eastAsia="Calibri" w:hAnsi="Calibri" w:cs="Calibri"/>
          <w:color w:val="000000"/>
          <w:sz w:val="20"/>
        </w:rPr>
        <w:t xml:space="preserve">lmalıdır. Her </w:t>
      </w:r>
      <w:proofErr w:type="spellStart"/>
      <w:r w:rsidR="00D8280C">
        <w:rPr>
          <w:rFonts w:ascii="Calibri" w:eastAsia="Calibri" w:hAnsi="Calibri" w:cs="Calibri"/>
          <w:color w:val="000000"/>
          <w:sz w:val="20"/>
        </w:rPr>
        <w:t>slot</w:t>
      </w:r>
      <w:proofErr w:type="spellEnd"/>
      <w:r w:rsidR="00D8280C">
        <w:rPr>
          <w:rFonts w:ascii="Calibri" w:eastAsia="Calibri" w:hAnsi="Calibri" w:cs="Calibri"/>
          <w:color w:val="000000"/>
          <w:sz w:val="20"/>
        </w:rPr>
        <w:t xml:space="preserve"> en az 10</w:t>
      </w:r>
      <w:r w:rsidR="00E477A1">
        <w:rPr>
          <w:rFonts w:ascii="Calibri" w:eastAsia="Calibri" w:hAnsi="Calibri" w:cs="Calibri"/>
          <w:color w:val="000000"/>
          <w:sz w:val="20"/>
        </w:rPr>
        <w:t xml:space="preserve"> TB HDD’ </w:t>
      </w:r>
      <w:proofErr w:type="spellStart"/>
      <w:r w:rsidR="00E477A1">
        <w:rPr>
          <w:rFonts w:ascii="Calibri" w:eastAsia="Calibri" w:hAnsi="Calibri" w:cs="Calibri"/>
          <w:color w:val="000000"/>
          <w:sz w:val="20"/>
        </w:rPr>
        <w:t>yi</w:t>
      </w:r>
      <w:proofErr w:type="spellEnd"/>
      <w:r w:rsidR="00E477A1">
        <w:rPr>
          <w:rFonts w:ascii="Calibri" w:eastAsia="Calibri" w:hAnsi="Calibri" w:cs="Calibri"/>
          <w:color w:val="000000"/>
          <w:sz w:val="20"/>
        </w:rPr>
        <w:t xml:space="preserve"> desteklemelidir.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ön panelinde, Hot Swap HDD’ </w:t>
      </w:r>
      <w:proofErr w:type="spellStart"/>
      <w:r>
        <w:rPr>
          <w:rFonts w:ascii="Calibri" w:eastAsia="Calibri" w:hAnsi="Calibri" w:cs="Calibri"/>
          <w:color w:val="000000"/>
          <w:sz w:val="20"/>
        </w:rPr>
        <w:t>lere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erişim bir kilit sistemi ile korunabilmelidir. </w:t>
      </w:r>
    </w:p>
    <w:p w:rsidR="00E477A1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RAİD0, RAİD1, RAİD5, RAİD6, RAİD10 desteği bulunmalıdır.</w:t>
      </w:r>
    </w:p>
    <w:p w:rsidR="009E7DCF" w:rsidRDefault="00F81254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cihazında en az 1</w:t>
      </w:r>
      <w:r w:rsidR="00E477A1">
        <w:rPr>
          <w:rFonts w:ascii="Calibri" w:eastAsia="Calibri" w:hAnsi="Calibri" w:cs="Calibri"/>
          <w:color w:val="000000"/>
          <w:sz w:val="20"/>
        </w:rPr>
        <w:t xml:space="preserve"> adet E-Sata portu bulunmalıdır.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 üzerinde RS-232 ve RS-485 portları bulunmalıdır.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yedekleme NETWORK (IE VE CLIENT) ve USB üzerinden alınabilmelidir.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network girişi olmalı ve TCP-IP protokolü ile I.E programlarını desteklemelidir.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kameraları istenilen </w:t>
      </w:r>
      <w:proofErr w:type="gramStart"/>
      <w:r>
        <w:rPr>
          <w:rFonts w:ascii="Calibri" w:eastAsia="Calibri" w:hAnsi="Calibri" w:cs="Calibri"/>
          <w:color w:val="000000"/>
          <w:sz w:val="20"/>
        </w:rPr>
        <w:t>konfigürasyonda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ve birlikte çalıştırmalıdır.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cihazında </w:t>
      </w:r>
      <w:proofErr w:type="spellStart"/>
      <w:r>
        <w:rPr>
          <w:rFonts w:ascii="Calibri" w:eastAsia="Calibri" w:hAnsi="Calibri" w:cs="Calibri"/>
          <w:color w:val="000000"/>
          <w:sz w:val="20"/>
        </w:rPr>
        <w:t>Watermark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özelliği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 xml:space="preserve">Network kayıt cihazı ile canlı ve kayıtlı görüntüler izlenirken aynı anda tüm kameralar kayıt etmeye devam edecektir.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</w:t>
      </w:r>
      <w:r w:rsidR="00F81254">
        <w:rPr>
          <w:rFonts w:ascii="Calibri" w:eastAsia="Calibri" w:hAnsi="Calibri" w:cs="Calibri"/>
          <w:color w:val="000000"/>
          <w:sz w:val="20"/>
        </w:rPr>
        <w:t xml:space="preserve">etwork kayıt </w:t>
      </w:r>
      <w:proofErr w:type="gramStart"/>
      <w:r w:rsidR="00F81254">
        <w:rPr>
          <w:rFonts w:ascii="Calibri" w:eastAsia="Calibri" w:hAnsi="Calibri" w:cs="Calibri"/>
          <w:color w:val="000000"/>
          <w:sz w:val="20"/>
        </w:rPr>
        <w:t xml:space="preserve">cihazının </w:t>
      </w:r>
      <w:r>
        <w:rPr>
          <w:rFonts w:ascii="Calibri" w:eastAsia="Calibri" w:hAnsi="Calibri" w:cs="Calibri"/>
          <w:color w:val="000000"/>
          <w:sz w:val="20"/>
        </w:rPr>
        <w:t xml:space="preserve"> İNGİLİZCE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dil seçenekleri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bölge alan tanımlanabilen ve çevresel hassasiyeti ayarlanabilen, akıllı hareket algılama “VMD” video </w:t>
      </w:r>
      <w:proofErr w:type="spellStart"/>
      <w:r>
        <w:rPr>
          <w:rFonts w:ascii="Calibri" w:eastAsia="Calibri" w:hAnsi="Calibri" w:cs="Calibri"/>
          <w:color w:val="000000"/>
          <w:sz w:val="20"/>
        </w:rPr>
        <w:t>motion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</w:rPr>
        <w:t>detection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özelliği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video </w:t>
      </w:r>
      <w:proofErr w:type="spellStart"/>
      <w:r>
        <w:rPr>
          <w:rFonts w:ascii="Calibri" w:eastAsia="Calibri" w:hAnsi="Calibri" w:cs="Calibri"/>
          <w:color w:val="000000"/>
          <w:sz w:val="20"/>
        </w:rPr>
        <w:t>motion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detektörü sesli uyarı verebilecektir. Her kamera girişi için operatör farklı boyutlarda ve hassasiyette alanlar tanımlayabilecektir.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bölge alan tanımında her bir kanal için ayrı boyutlar tanımlanabilecektir.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her bir kamera için kayıt kalite ve hızı ayrı aktif edecektir.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akıllı arama özelliği olmalı, kayıtları farklı veri girdileri ile arayabilmelidir.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 kayıt işleminin yapılması esnasında her kamera için belirlenecek zaman aralığında ve hareketi algıladığında kayda başlamalı, hareket bittiğinde kaydı durdurma özelliğine sahip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arşivdeki olay görüntülerine tarih, saat, kamera </w:t>
      </w:r>
      <w:proofErr w:type="spellStart"/>
      <w:r>
        <w:rPr>
          <w:rFonts w:ascii="Calibri" w:eastAsia="Calibri" w:hAnsi="Calibri" w:cs="Calibri"/>
          <w:color w:val="000000"/>
          <w:sz w:val="20"/>
        </w:rPr>
        <w:t>no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bilgilerine kolay bir şekilde ulaşmalıdır.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en az 10 adet farklı kullanıcı tanımlanabilmelidir.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tanımlanan kullanıcılara yetki (kamera gizleme, ayarları kısıtlama </w:t>
      </w:r>
      <w:proofErr w:type="spellStart"/>
      <w:r>
        <w:rPr>
          <w:rFonts w:ascii="Calibri" w:eastAsia="Calibri" w:hAnsi="Calibri" w:cs="Calibri"/>
          <w:color w:val="000000"/>
          <w:sz w:val="20"/>
        </w:rPr>
        <w:t>v.b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) tanımlanabilmelidir.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bağlanan kişilerin sayıları yazılım ile arttırılabilmelidir.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sistem ayarlamalarının yapılmasını sağlayan erişim bölümlerine girişlerde şifre ile korunmuş olacaktır.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TCP/IP(</w:t>
      </w:r>
      <w:proofErr w:type="gramStart"/>
      <w:r>
        <w:rPr>
          <w:rFonts w:ascii="Calibri" w:eastAsia="Calibri" w:hAnsi="Calibri" w:cs="Calibri"/>
          <w:color w:val="000000"/>
          <w:sz w:val="20"/>
        </w:rPr>
        <w:t>LAN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/WAN) üzerinden uzaktan bağlanma, belirlenen yetkili kişilerin canlı ve kayıt görüntülerine erişebilme izleme özelliğine sahip olacaktır.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uzaktan erişimi web </w:t>
      </w:r>
      <w:proofErr w:type="gramStart"/>
      <w:r>
        <w:rPr>
          <w:rFonts w:ascii="Calibri" w:eastAsia="Calibri" w:hAnsi="Calibri" w:cs="Calibri"/>
          <w:color w:val="000000"/>
          <w:sz w:val="20"/>
        </w:rPr>
        <w:t>browser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(Internet Explorer </w:t>
      </w:r>
      <w:proofErr w:type="spellStart"/>
      <w:r>
        <w:rPr>
          <w:rFonts w:ascii="Calibri" w:eastAsia="Calibri" w:hAnsi="Calibri" w:cs="Calibri"/>
          <w:color w:val="000000"/>
          <w:sz w:val="20"/>
        </w:rPr>
        <w:t>v.b</w:t>
      </w:r>
      <w:proofErr w:type="spellEnd"/>
      <w:r>
        <w:rPr>
          <w:rFonts w:ascii="Calibri" w:eastAsia="Calibri" w:hAnsi="Calibri" w:cs="Calibri"/>
          <w:color w:val="000000"/>
          <w:sz w:val="20"/>
        </w:rPr>
        <w:t>) veya ara yüz programları (</w:t>
      </w:r>
      <w:proofErr w:type="spellStart"/>
      <w:r>
        <w:rPr>
          <w:rFonts w:ascii="Calibri" w:eastAsia="Calibri" w:hAnsi="Calibri" w:cs="Calibri"/>
          <w:color w:val="000000"/>
          <w:sz w:val="20"/>
        </w:rPr>
        <w:t>client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</w:rPr>
        <w:t>v.s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.) üzerinden de erişebilir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network bilgisayar ağına bağlandığında kullanıcı istenilen bilgisayar üzerinden ve program yüklenmeden kameralara görüntülerini canlı izleme yapılabilmelidir.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network bilgisayar ağına bağlandığında kullanıcı istenilen bilgisayar üzerinden ve program yüklenmeden sistem ayarlarını yapabilmelidir.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network uzak izleme ve yönetim yazılımı ile kullanıcı kayıtlı görüntüleri izleyip, arşiv arama yapabilecektir.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uzak izleme ve yönetim yazılımı cihaz ile birlikte ücretsiz verilmeli ve istenildiği sayıda bilgisayara lisans ücreti gerektirmeden yüklenmelidir.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uzak izleme ve yönetim yazılımına farklı bölgelerdeki kayıt cihazları tanıtılarak eklenmeli ve bağlanabilmeli.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izleme ve kontrol yazılımı coğrafi konum ve grup tanımlamalı kroki eklenebilir özellikli elektronik harita uygulamasına sahip olmalıdır. </w:t>
      </w:r>
    </w:p>
    <w:p w:rsidR="00D8280C" w:rsidRPr="00D8280C" w:rsidRDefault="00E477A1" w:rsidP="00D8280C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-10°~ +55°C - 10% ~ 90% RHG aralarında sorunsuz çalışabilmelidir.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Network kayıt cihazı, en az 100-240VAC aralığında çalışabilmelidir</w:t>
      </w:r>
    </w:p>
    <w:p w:rsidR="009E7DCF" w:rsidRDefault="009E7DCF">
      <w:pPr>
        <w:spacing w:line="360" w:lineRule="auto"/>
        <w:jc w:val="both"/>
        <w:rPr>
          <w:rFonts w:ascii="Calibri" w:eastAsia="Calibri" w:hAnsi="Calibri" w:cs="Calibri"/>
        </w:rPr>
      </w:pPr>
    </w:p>
    <w:sectPr w:rsidR="009E7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23DC8"/>
    <w:multiLevelType w:val="multilevel"/>
    <w:tmpl w:val="C8B8D2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CF"/>
    <w:rsid w:val="007611A8"/>
    <w:rsid w:val="009E7DCF"/>
    <w:rsid w:val="00CD03DC"/>
    <w:rsid w:val="00D8280C"/>
    <w:rsid w:val="00E477A1"/>
    <w:rsid w:val="00F8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Öncü</dc:creator>
  <cp:lastModifiedBy>User</cp:lastModifiedBy>
  <cp:revision>2</cp:revision>
  <dcterms:created xsi:type="dcterms:W3CDTF">2018-12-18T09:06:00Z</dcterms:created>
  <dcterms:modified xsi:type="dcterms:W3CDTF">2018-12-18T09:06:00Z</dcterms:modified>
</cp:coreProperties>
</file>