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F7A" w:rsidRDefault="00CE2C8E">
      <w:pPr>
        <w:spacing w:line="360" w:lineRule="auto"/>
        <w:jc w:val="both"/>
        <w:rPr>
          <w:rFonts w:ascii="Calibri" w:eastAsia="Calibri" w:hAnsi="Calibri" w:cs="Calibri"/>
          <w:b/>
          <w:color w:val="FF0000"/>
          <w:sz w:val="28"/>
        </w:rPr>
      </w:pPr>
      <w:r>
        <w:rPr>
          <w:rFonts w:ascii="Calibri" w:eastAsia="Calibri" w:hAnsi="Calibri" w:cs="Calibri"/>
          <w:b/>
          <w:color w:val="FF0000"/>
          <w:sz w:val="28"/>
        </w:rPr>
        <w:t xml:space="preserve">                         4</w:t>
      </w:r>
      <w:r w:rsidR="005E0315">
        <w:rPr>
          <w:rFonts w:ascii="Calibri" w:eastAsia="Calibri" w:hAnsi="Calibri" w:cs="Calibri"/>
          <w:b/>
          <w:color w:val="FF0000"/>
          <w:sz w:val="28"/>
        </w:rPr>
        <w:t xml:space="preserve"> MP IR BULLET KAMERA TEKNİK ŞARTNAMESİ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Kamera, IP </w:t>
      </w:r>
      <w:proofErr w:type="spellStart"/>
      <w:r>
        <w:rPr>
          <w:rFonts w:ascii="Calibri" w:eastAsia="Calibri" w:hAnsi="Calibri" w:cs="Calibri"/>
        </w:rPr>
        <w:t>adreslenebilir</w:t>
      </w:r>
      <w:proofErr w:type="spellEnd"/>
      <w:r>
        <w:rPr>
          <w:rFonts w:ascii="Calibri" w:eastAsia="Calibri" w:hAnsi="Calibri" w:cs="Calibri"/>
        </w:rPr>
        <w:t xml:space="preserve"> yüksek çözünürlüklü yapıda olacaktır.</w:t>
      </w:r>
    </w:p>
    <w:p w:rsidR="00460F7A" w:rsidRDefault="00CE2C8E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 üzerinde, 1/3</w:t>
      </w:r>
      <w:r w:rsidR="005E0315">
        <w:rPr>
          <w:rFonts w:ascii="Calibri" w:eastAsia="Calibri" w:hAnsi="Calibri" w:cs="Calibri"/>
        </w:rPr>
        <w:t xml:space="preserve">” </w:t>
      </w:r>
      <w:proofErr w:type="spellStart"/>
      <w:r w:rsidR="005E0315">
        <w:rPr>
          <w:rFonts w:ascii="Calibri" w:eastAsia="Calibri" w:hAnsi="Calibri" w:cs="Calibri"/>
        </w:rPr>
        <w:t>Progressive</w:t>
      </w:r>
      <w:proofErr w:type="spellEnd"/>
      <w:r w:rsidR="005E0315">
        <w:rPr>
          <w:rFonts w:ascii="Calibri" w:eastAsia="Calibri" w:hAnsi="Calibri" w:cs="Calibri"/>
        </w:rPr>
        <w:t xml:space="preserve"> </w:t>
      </w:r>
      <w:proofErr w:type="spellStart"/>
      <w:r w:rsidR="005E0315">
        <w:rPr>
          <w:rFonts w:ascii="Calibri" w:eastAsia="Calibri" w:hAnsi="Calibri" w:cs="Calibri"/>
        </w:rPr>
        <w:t>Scan</w:t>
      </w:r>
      <w:proofErr w:type="spellEnd"/>
      <w:r w:rsidR="005E0315">
        <w:rPr>
          <w:rFonts w:ascii="Calibri" w:eastAsia="Calibri" w:hAnsi="Calibri" w:cs="Calibri"/>
        </w:rPr>
        <w:t xml:space="preserve"> CMOS görüntü </w:t>
      </w:r>
      <w:proofErr w:type="spellStart"/>
      <w:r w:rsidR="005E0315">
        <w:rPr>
          <w:rFonts w:ascii="Calibri" w:eastAsia="Calibri" w:hAnsi="Calibri" w:cs="Calibri"/>
        </w:rPr>
        <w:t>sensörü</w:t>
      </w:r>
      <w:proofErr w:type="spellEnd"/>
      <w:r w:rsidR="005E0315">
        <w:rPr>
          <w:rFonts w:ascii="Calibri" w:eastAsia="Calibri" w:hAnsi="Calibri" w:cs="Calibri"/>
        </w:rPr>
        <w:t xml:space="preserve">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</w:t>
      </w:r>
      <w:r w:rsidR="00F96D9A">
        <w:rPr>
          <w:rFonts w:ascii="Calibri" w:eastAsia="Calibri" w:hAnsi="Calibri" w:cs="Calibri"/>
        </w:rPr>
        <w:t>ın toplam çözünürlüğü en az 2560 × 144</w:t>
      </w:r>
      <w:r w:rsidR="00CE2C8E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piksel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</w:t>
      </w:r>
      <w:r w:rsidR="00CE2C8E">
        <w:rPr>
          <w:rFonts w:ascii="Calibri" w:eastAsia="Calibri" w:hAnsi="Calibri" w:cs="Calibri"/>
        </w:rPr>
        <w:t xml:space="preserve">, eş zamanlı çift akışlı (Dual </w:t>
      </w:r>
      <w:proofErr w:type="spellStart"/>
      <w:r w:rsidR="00CE2C8E">
        <w:rPr>
          <w:rFonts w:ascii="Calibri" w:eastAsia="Calibri" w:hAnsi="Calibri" w:cs="Calibri"/>
        </w:rPr>
        <w:t>stream</w:t>
      </w:r>
      <w:proofErr w:type="spellEnd"/>
      <w:r>
        <w:rPr>
          <w:rFonts w:ascii="Calibri" w:eastAsia="Calibri" w:hAnsi="Calibri" w:cs="Calibri"/>
        </w:rPr>
        <w:t>) olarak çalışabilmelidir.</w:t>
      </w:r>
    </w:p>
    <w:p w:rsidR="00460F7A" w:rsidRDefault="00F96D9A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Kamera, H.265+,H.265,H.264+,H.264 ve </w:t>
      </w:r>
      <w:r w:rsidR="005E0315">
        <w:rPr>
          <w:rFonts w:ascii="Calibri" w:eastAsia="Calibri" w:hAnsi="Calibri" w:cs="Calibri"/>
        </w:rPr>
        <w:t>MJPEG video sıkıştırma formatlarını desteklemelidir.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Kamera, </w:t>
      </w:r>
      <w:r w:rsidR="00F96D9A">
        <w:rPr>
          <w:rFonts w:ascii="Calibri" w:eastAsia="Calibri" w:hAnsi="Calibri" w:cs="Calibri"/>
        </w:rPr>
        <w:t xml:space="preserve">2560 × 1440 </w:t>
      </w:r>
      <w:r>
        <w:rPr>
          <w:rFonts w:ascii="Calibri" w:eastAsia="Calibri" w:hAnsi="Calibri" w:cs="Calibri"/>
        </w:rPr>
        <w:t>piksel çözünürlükte</w:t>
      </w:r>
      <w:r w:rsidR="00CE2C8E">
        <w:rPr>
          <w:rFonts w:ascii="Calibri" w:eastAsia="Calibri" w:hAnsi="Calibri" w:cs="Calibri"/>
        </w:rPr>
        <w:t xml:space="preserve"> en az 20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fps</w:t>
      </w:r>
      <w:proofErr w:type="spellEnd"/>
      <w:r>
        <w:rPr>
          <w:rFonts w:ascii="Calibri" w:eastAsia="Calibri" w:hAnsi="Calibri" w:cs="Calibri"/>
        </w:rPr>
        <w:t xml:space="preserve"> görüntü verebilmelidir.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Kameranın imaj </w:t>
      </w:r>
      <w:proofErr w:type="spellStart"/>
      <w:r>
        <w:rPr>
          <w:rFonts w:ascii="Calibri" w:eastAsia="Calibri" w:hAnsi="Calibri" w:cs="Calibri"/>
        </w:rPr>
        <w:t>sensörü</w:t>
      </w:r>
      <w:proofErr w:type="spellEnd"/>
      <w:r>
        <w:rPr>
          <w:rFonts w:ascii="Calibri" w:eastAsia="Calibri" w:hAnsi="Calibri" w:cs="Calibri"/>
        </w:rPr>
        <w:t xml:space="preserve"> ile lensi arasında mekanik düzeneğe sahip IR-CUT </w:t>
      </w:r>
      <w:proofErr w:type="spellStart"/>
      <w:r>
        <w:rPr>
          <w:rFonts w:ascii="Calibri" w:eastAsia="Calibri" w:hAnsi="Calibri" w:cs="Calibri"/>
        </w:rPr>
        <w:t>Filter</w:t>
      </w:r>
      <w:proofErr w:type="spellEnd"/>
      <w:r>
        <w:rPr>
          <w:rFonts w:ascii="Calibri" w:eastAsia="Calibri" w:hAnsi="Calibri" w:cs="Calibri"/>
        </w:rPr>
        <w:t xml:space="preserve"> bulunmalı, bu sayede </w:t>
      </w:r>
      <w:proofErr w:type="spellStart"/>
      <w:r>
        <w:rPr>
          <w:rFonts w:ascii="Calibri" w:eastAsia="Calibri" w:hAnsi="Calibri" w:cs="Calibri"/>
        </w:rPr>
        <w:t>infrared</w:t>
      </w:r>
      <w:proofErr w:type="spellEnd"/>
      <w:r>
        <w:rPr>
          <w:rFonts w:ascii="Calibri" w:eastAsia="Calibri" w:hAnsi="Calibri" w:cs="Calibri"/>
        </w:rPr>
        <w:t xml:space="preserve"> ışınlar bloke edilerek kameradan görülen renkler insan gözünün gördüğü renklerle aynı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üzerinde</w:t>
      </w:r>
      <w:r w:rsidR="00CE2C8E">
        <w:rPr>
          <w:rFonts w:ascii="Calibri" w:eastAsia="Calibri" w:hAnsi="Calibri" w:cs="Calibri"/>
          <w:color w:val="000000"/>
        </w:rPr>
        <w:t xml:space="preserve"> en az </w:t>
      </w:r>
      <w:proofErr w:type="gramStart"/>
      <w:r w:rsidR="00CE2C8E">
        <w:rPr>
          <w:rFonts w:ascii="Calibri" w:eastAsia="Calibri" w:hAnsi="Calibri" w:cs="Calibri"/>
          <w:color w:val="000000"/>
        </w:rPr>
        <w:t>2.8</w:t>
      </w:r>
      <w:proofErr w:type="gramEnd"/>
      <w:r w:rsidR="00CE2C8E">
        <w:rPr>
          <w:rFonts w:ascii="Calibri" w:eastAsia="Calibri" w:hAnsi="Calibri" w:cs="Calibri"/>
          <w:color w:val="000000"/>
        </w:rPr>
        <w:t>-12mm’lik motorize</w:t>
      </w:r>
      <w:r>
        <w:rPr>
          <w:rFonts w:ascii="Calibri" w:eastAsia="Calibri" w:hAnsi="Calibri" w:cs="Calibri"/>
          <w:color w:val="000000"/>
        </w:rPr>
        <w:t xml:space="preserve"> lens bulunmalıdır. 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 üzerinde IR LED’ler bulunmalı ve bu sayede yaklaşık 30 metreye kadar aydınlatma sağlayabilmelidir.</w:t>
      </w:r>
    </w:p>
    <w:p w:rsidR="00460F7A" w:rsidRDefault="00CE2C8E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Kamerada WDR ( </w:t>
      </w:r>
      <w:r w:rsidR="005E0315">
        <w:rPr>
          <w:rFonts w:ascii="Calibri" w:eastAsia="Calibri" w:hAnsi="Calibri" w:cs="Calibri"/>
        </w:rPr>
        <w:t xml:space="preserve"> </w:t>
      </w:r>
      <w:proofErr w:type="spellStart"/>
      <w:r w:rsidR="005E0315">
        <w:rPr>
          <w:rFonts w:ascii="Calibri" w:eastAsia="Calibri" w:hAnsi="Calibri" w:cs="Calibri"/>
        </w:rPr>
        <w:t>Wide</w:t>
      </w:r>
      <w:proofErr w:type="spellEnd"/>
      <w:r w:rsidR="005E0315">
        <w:rPr>
          <w:rFonts w:ascii="Calibri" w:eastAsia="Calibri" w:hAnsi="Calibri" w:cs="Calibri"/>
        </w:rPr>
        <w:t xml:space="preserve"> </w:t>
      </w:r>
      <w:proofErr w:type="spellStart"/>
      <w:r w:rsidR="005E0315">
        <w:rPr>
          <w:rFonts w:ascii="Calibri" w:eastAsia="Calibri" w:hAnsi="Calibri" w:cs="Calibri"/>
        </w:rPr>
        <w:t>Dynamic</w:t>
      </w:r>
      <w:proofErr w:type="spellEnd"/>
      <w:r w:rsidR="005E0315">
        <w:rPr>
          <w:rFonts w:ascii="Calibri" w:eastAsia="Calibri" w:hAnsi="Calibri" w:cs="Calibri"/>
        </w:rPr>
        <w:t xml:space="preserve"> </w:t>
      </w:r>
      <w:proofErr w:type="spellStart"/>
      <w:r w:rsidR="005E0315">
        <w:rPr>
          <w:rFonts w:ascii="Calibri" w:eastAsia="Calibri" w:hAnsi="Calibri" w:cs="Calibri"/>
        </w:rPr>
        <w:t>Range</w:t>
      </w:r>
      <w:proofErr w:type="spellEnd"/>
      <w:r w:rsidR="005E0315">
        <w:rPr>
          <w:rFonts w:ascii="Calibri" w:eastAsia="Calibri" w:hAnsi="Calibri" w:cs="Calibri"/>
        </w:rPr>
        <w:t xml:space="preserve"> ) özelliği </w:t>
      </w:r>
      <w:proofErr w:type="spellStart"/>
      <w:proofErr w:type="gramStart"/>
      <w:r w:rsidR="005E0315">
        <w:rPr>
          <w:rFonts w:ascii="Calibri" w:eastAsia="Calibri" w:hAnsi="Calibri" w:cs="Calibri"/>
        </w:rPr>
        <w:t>bulunmalıdır.</w:t>
      </w:r>
      <w:r>
        <w:rPr>
          <w:rFonts w:ascii="Calibri" w:eastAsia="Calibri" w:hAnsi="Calibri" w:cs="Calibri"/>
        </w:rPr>
        <w:t>Değeri</w:t>
      </w:r>
      <w:proofErr w:type="spellEnd"/>
      <w:proofErr w:type="gramEnd"/>
      <w:r>
        <w:rPr>
          <w:rFonts w:ascii="Calibri" w:eastAsia="Calibri" w:hAnsi="Calibri" w:cs="Calibri"/>
        </w:rPr>
        <w:t xml:space="preserve"> 120 </w:t>
      </w:r>
      <w:proofErr w:type="spellStart"/>
      <w:r>
        <w:rPr>
          <w:rFonts w:ascii="Calibri" w:eastAsia="Calibri" w:hAnsi="Calibri" w:cs="Calibri"/>
        </w:rPr>
        <w:t>dB</w:t>
      </w:r>
      <w:proofErr w:type="spellEnd"/>
      <w:r>
        <w:rPr>
          <w:rFonts w:ascii="Calibri" w:eastAsia="Calibri" w:hAnsi="Calibri" w:cs="Calibri"/>
        </w:rPr>
        <w:t xml:space="preserve">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Kamerada, düşük ışık seviyelerinde bile üst düzey sinyal/parazit dengesi oluşturarak karlama/parazit önleyici “3D-DNR” ( 3D - </w:t>
      </w:r>
      <w:proofErr w:type="spellStart"/>
      <w:r>
        <w:rPr>
          <w:rFonts w:ascii="Calibri" w:eastAsia="Calibri" w:hAnsi="Calibri" w:cs="Calibri"/>
        </w:rPr>
        <w:t>Digital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Noise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Reduction</w:t>
      </w:r>
      <w:proofErr w:type="spellEnd"/>
      <w:r>
        <w:rPr>
          <w:rFonts w:ascii="Calibri" w:eastAsia="Calibri" w:hAnsi="Calibri" w:cs="Calibri"/>
        </w:rPr>
        <w:t xml:space="preserve"> ) özelliği bulunmalıdır.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Kameranın BLC ( </w:t>
      </w:r>
      <w:proofErr w:type="spellStart"/>
      <w:r>
        <w:rPr>
          <w:rFonts w:ascii="Calibri" w:eastAsia="Calibri" w:hAnsi="Calibri" w:cs="Calibri"/>
        </w:rPr>
        <w:t>Back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Light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Compensation</w:t>
      </w:r>
      <w:proofErr w:type="spellEnd"/>
      <w:r>
        <w:rPr>
          <w:rFonts w:ascii="Calibri" w:eastAsia="Calibri" w:hAnsi="Calibri" w:cs="Calibri"/>
        </w:rPr>
        <w:t xml:space="preserve"> ) özelliği bulunmalıdır.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Kamera,  0.01 </w:t>
      </w:r>
      <w:proofErr w:type="spellStart"/>
      <w:r>
        <w:rPr>
          <w:rFonts w:ascii="Calibri" w:eastAsia="Calibri" w:hAnsi="Calibri" w:cs="Calibri"/>
        </w:rPr>
        <w:t>Lux</w:t>
      </w:r>
      <w:proofErr w:type="spellEnd"/>
      <w:r>
        <w:rPr>
          <w:rFonts w:ascii="Calibri" w:eastAsia="Calibri" w:hAnsi="Calibri" w:cs="Calibri"/>
        </w:rPr>
        <w:t xml:space="preserve"> (@F1.2 AGC Açık)</w:t>
      </w:r>
      <w:r w:rsidR="00F96D9A">
        <w:rPr>
          <w:rFonts w:ascii="Calibri" w:eastAsia="Calibri" w:hAnsi="Calibri" w:cs="Calibri"/>
        </w:rPr>
        <w:t xml:space="preserve"> 0.018 </w:t>
      </w:r>
      <w:proofErr w:type="spellStart"/>
      <w:r w:rsidR="00F96D9A">
        <w:rPr>
          <w:rFonts w:ascii="Calibri" w:eastAsia="Calibri" w:hAnsi="Calibri" w:cs="Calibri"/>
        </w:rPr>
        <w:t>Lux</w:t>
      </w:r>
      <w:proofErr w:type="spellEnd"/>
      <w:r w:rsidR="00F96D9A">
        <w:rPr>
          <w:rFonts w:ascii="Calibri" w:eastAsia="Calibri" w:hAnsi="Calibri" w:cs="Calibri"/>
        </w:rPr>
        <w:t xml:space="preserve"> (F1.6,AGC ON) </w:t>
      </w:r>
      <w:r>
        <w:rPr>
          <w:rFonts w:ascii="Calibri" w:eastAsia="Calibri" w:hAnsi="Calibri" w:cs="Calibri"/>
        </w:rPr>
        <w:t xml:space="preserve">(IR </w:t>
      </w:r>
      <w:proofErr w:type="spellStart"/>
      <w:r>
        <w:rPr>
          <w:rFonts w:ascii="Calibri" w:eastAsia="Calibri" w:hAnsi="Calibri" w:cs="Calibri"/>
        </w:rPr>
        <w:t>Led</w:t>
      </w:r>
      <w:proofErr w:type="spellEnd"/>
      <w:r>
        <w:rPr>
          <w:rFonts w:ascii="Calibri" w:eastAsia="Calibri" w:hAnsi="Calibri" w:cs="Calibri"/>
        </w:rPr>
        <w:t xml:space="preserve"> ile) görüntü verebilmelidir</w:t>
      </w:r>
      <w:proofErr w:type="gramStart"/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color w:val="000000"/>
          <w:shd w:val="clear" w:color="auto" w:fill="FFFFFF"/>
        </w:rPr>
        <w:t>.</w:t>
      </w:r>
      <w:proofErr w:type="gramEnd"/>
      <w:r>
        <w:rPr>
          <w:rFonts w:ascii="Calibri" w:eastAsia="Calibri" w:hAnsi="Calibri" w:cs="Calibri"/>
          <w:color w:val="000000"/>
          <w:shd w:val="clear" w:color="auto" w:fill="FFFFFF"/>
        </w:rPr>
        <w:t xml:space="preserve">   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Kamerada hareket algılama yani Motion </w:t>
      </w:r>
      <w:proofErr w:type="spellStart"/>
      <w:r>
        <w:rPr>
          <w:rFonts w:ascii="Calibri" w:eastAsia="Calibri" w:hAnsi="Calibri" w:cs="Calibri"/>
        </w:rPr>
        <w:t>Detect</w:t>
      </w:r>
      <w:proofErr w:type="spellEnd"/>
      <w:r>
        <w:rPr>
          <w:rFonts w:ascii="Calibri" w:eastAsia="Calibri" w:hAnsi="Calibri" w:cs="Calibri"/>
        </w:rPr>
        <w:t xml:space="preserve"> özelliği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doygunluk, parlaklık, döndürme ve zıtlık (</w:t>
      </w:r>
      <w:proofErr w:type="spellStart"/>
      <w:r>
        <w:rPr>
          <w:rFonts w:ascii="Calibri" w:eastAsia="Calibri" w:hAnsi="Calibri" w:cs="Calibri"/>
        </w:rPr>
        <w:t>Saturation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Brightness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Rotate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Contrast</w:t>
      </w:r>
      <w:proofErr w:type="spellEnd"/>
      <w:r>
        <w:rPr>
          <w:rFonts w:ascii="Calibri" w:eastAsia="Calibri" w:hAnsi="Calibri" w:cs="Calibri"/>
        </w:rPr>
        <w:t xml:space="preserve">) gibi ayarlanabilir görüntü kalitesi özellikleri olmalıdır. 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Kameranın elektronik </w:t>
      </w:r>
      <w:proofErr w:type="spellStart"/>
      <w:r>
        <w:rPr>
          <w:rFonts w:ascii="Calibri" w:eastAsia="Calibri" w:hAnsi="Calibri" w:cs="Calibri"/>
        </w:rPr>
        <w:t>shutter</w:t>
      </w:r>
      <w:proofErr w:type="spellEnd"/>
      <w:r>
        <w:rPr>
          <w:rFonts w:ascii="Calibri" w:eastAsia="Calibri" w:hAnsi="Calibri" w:cs="Calibri"/>
        </w:rPr>
        <w:t xml:space="preserve"> özelliğine sahip olmalıdır. </w:t>
      </w:r>
      <w:proofErr w:type="spellStart"/>
      <w:r>
        <w:rPr>
          <w:rFonts w:ascii="Calibri" w:eastAsia="Calibri" w:hAnsi="Calibri" w:cs="Calibri"/>
        </w:rPr>
        <w:t>Shutter</w:t>
      </w:r>
      <w:proofErr w:type="spellEnd"/>
      <w:r>
        <w:rPr>
          <w:rFonts w:ascii="Calibri" w:eastAsia="Calibri" w:hAnsi="Calibri" w:cs="Calibri"/>
        </w:rPr>
        <w:t xml:space="preserve"> hızı, </w:t>
      </w:r>
      <w:r w:rsidR="00CE2C8E">
        <w:rPr>
          <w:rFonts w:ascii="Calibri" w:eastAsia="Calibri" w:hAnsi="Calibri" w:cs="Calibri"/>
          <w:color w:val="000000"/>
        </w:rPr>
        <w:t>1/3(30)s ~ 1/10</w:t>
      </w:r>
      <w:r w:rsidR="00F96D9A">
        <w:rPr>
          <w:rFonts w:ascii="Calibri" w:eastAsia="Calibri" w:hAnsi="Calibri" w:cs="Calibri"/>
          <w:color w:val="000000"/>
        </w:rPr>
        <w:t>0</w:t>
      </w:r>
      <w:r>
        <w:rPr>
          <w:rFonts w:ascii="Calibri" w:eastAsia="Calibri" w:hAnsi="Calibri" w:cs="Calibri"/>
          <w:color w:val="000000"/>
        </w:rPr>
        <w:t>,000s aralığında ayarlanabilir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diğer açık platformlarda kullanılabilmesi için ONVIF desteği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IP Kamera; ONVIF </w:t>
      </w:r>
      <w:r w:rsidR="00F96D9A">
        <w:rPr>
          <w:rFonts w:ascii="Calibri" w:eastAsia="Calibri" w:hAnsi="Calibri" w:cs="Calibri"/>
        </w:rPr>
        <w:t xml:space="preserve">(PROFİLE S, PROFİLE G) </w:t>
      </w:r>
      <w:r>
        <w:rPr>
          <w:rFonts w:ascii="Calibri" w:eastAsia="Calibri" w:hAnsi="Calibri" w:cs="Calibri"/>
        </w:rPr>
        <w:t>ve ISAPI gibi desteklerini de sağlayabilmelidir.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Kamera; TCP/IP, ICMP, HTTP, HTTPS, FTP, DHCP, DNS,</w:t>
      </w:r>
      <w:r w:rsidR="00F96D9A">
        <w:rPr>
          <w:rFonts w:ascii="Calibri" w:eastAsia="Calibri" w:hAnsi="Calibri" w:cs="Calibri"/>
        </w:rPr>
        <w:t xml:space="preserve"> DDNS, RTP, RTSP, RTCP</w:t>
      </w:r>
      <w:r>
        <w:rPr>
          <w:rFonts w:ascii="Calibri" w:eastAsia="Calibri" w:hAnsi="Calibri" w:cs="Calibri"/>
        </w:rPr>
        <w:t xml:space="preserve">, NTP, </w:t>
      </w:r>
      <w:proofErr w:type="spellStart"/>
      <w:r>
        <w:rPr>
          <w:rFonts w:ascii="Calibri" w:eastAsia="Calibri" w:hAnsi="Calibri" w:cs="Calibri"/>
        </w:rPr>
        <w:t>UPnP</w:t>
      </w:r>
      <w:proofErr w:type="spellEnd"/>
      <w:r>
        <w:rPr>
          <w:rFonts w:ascii="Calibri" w:eastAsia="Calibri" w:hAnsi="Calibri" w:cs="Calibri"/>
        </w:rPr>
        <w:t xml:space="preserve">, SMTP, IGMP, 802.1X, </w:t>
      </w:r>
      <w:proofErr w:type="spellStart"/>
      <w:r>
        <w:rPr>
          <w:rFonts w:ascii="Calibri" w:eastAsia="Calibri" w:hAnsi="Calibri" w:cs="Calibri"/>
        </w:rPr>
        <w:t>QoS</w:t>
      </w:r>
      <w:proofErr w:type="spellEnd"/>
      <w:r>
        <w:rPr>
          <w:rFonts w:ascii="Calibri" w:eastAsia="Calibri" w:hAnsi="Calibri" w:cs="Calibri"/>
        </w:rPr>
        <w:t>, IPv6,</w:t>
      </w:r>
      <w:r w:rsidR="00F96D9A">
        <w:rPr>
          <w:rFonts w:ascii="Calibri" w:eastAsia="Calibri" w:hAnsi="Calibri" w:cs="Calibri"/>
        </w:rPr>
        <w:t>UDP,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Bonjour</w:t>
      </w:r>
      <w:proofErr w:type="spellEnd"/>
      <w:r>
        <w:rPr>
          <w:rFonts w:ascii="Calibri" w:eastAsia="Calibri" w:hAnsi="Calibri" w:cs="Calibri"/>
        </w:rPr>
        <w:t xml:space="preserve"> gibi protokolleri desteklemelidir.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 </w:t>
      </w:r>
      <w:proofErr w:type="spellStart"/>
      <w:r>
        <w:rPr>
          <w:rFonts w:ascii="Calibri" w:eastAsia="Calibri" w:hAnsi="Calibri" w:cs="Calibri"/>
        </w:rPr>
        <w:t>ethernet</w:t>
      </w:r>
      <w:proofErr w:type="spellEnd"/>
      <w:r>
        <w:rPr>
          <w:rFonts w:ascii="Calibri" w:eastAsia="Calibri" w:hAnsi="Calibri" w:cs="Calibri"/>
        </w:rPr>
        <w:t xml:space="preserve"> portu 10/100 </w:t>
      </w:r>
      <w:proofErr w:type="spellStart"/>
      <w:r>
        <w:rPr>
          <w:rFonts w:ascii="Calibri" w:eastAsia="Calibri" w:hAnsi="Calibri" w:cs="Calibri"/>
        </w:rPr>
        <w:t>Mbps</w:t>
      </w:r>
      <w:proofErr w:type="spellEnd"/>
      <w:r>
        <w:rPr>
          <w:rFonts w:ascii="Calibri" w:eastAsia="Calibri" w:hAnsi="Calibri" w:cs="Calibri"/>
        </w:rPr>
        <w:t xml:space="preserve">, RJ-45 olmalıdır. </w:t>
      </w:r>
    </w:p>
    <w:p w:rsidR="002E6AB8" w:rsidRDefault="002E6AB8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 dahili olarak Micro SD desteği </w:t>
      </w:r>
      <w:proofErr w:type="spellStart"/>
      <w:proofErr w:type="gramStart"/>
      <w:r>
        <w:rPr>
          <w:rFonts w:ascii="Calibri" w:eastAsia="Calibri" w:hAnsi="Calibri" w:cs="Calibri"/>
        </w:rPr>
        <w:t>bulunmalıdır.Kapasitesi</w:t>
      </w:r>
      <w:proofErr w:type="spellEnd"/>
      <w:proofErr w:type="gramEnd"/>
      <w:r>
        <w:rPr>
          <w:rFonts w:ascii="Calibri" w:eastAsia="Calibri" w:hAnsi="Calibri" w:cs="Calibri"/>
        </w:rPr>
        <w:t xml:space="preserve"> 128 GB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 </w:t>
      </w:r>
      <w:proofErr w:type="spellStart"/>
      <w:r>
        <w:rPr>
          <w:rFonts w:ascii="Calibri" w:eastAsia="Calibri" w:hAnsi="Calibri" w:cs="Calibri"/>
        </w:rPr>
        <w:t>band</w:t>
      </w:r>
      <w:proofErr w:type="spellEnd"/>
      <w:r>
        <w:rPr>
          <w:rFonts w:ascii="Calibri" w:eastAsia="Calibri" w:hAnsi="Calibri" w:cs="Calibri"/>
        </w:rPr>
        <w:t xml:space="preserve"> genişliği sınırlandırması gereken durumlarda video akış kapasitesi ayarlanabilir değerler ile desteklemel</w:t>
      </w:r>
      <w:r w:rsidR="00F96D9A">
        <w:rPr>
          <w:rFonts w:ascii="Calibri" w:eastAsia="Calibri" w:hAnsi="Calibri" w:cs="Calibri"/>
        </w:rPr>
        <w:t>idir. Değerler en az 32kbps – 8</w:t>
      </w:r>
      <w:r>
        <w:rPr>
          <w:rFonts w:ascii="Calibri" w:eastAsia="Calibri" w:hAnsi="Calibri" w:cs="Calibri"/>
        </w:rPr>
        <w:t>Mbps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 şifre korumalı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Kamera; dinamik analiz, </w:t>
      </w:r>
      <w:proofErr w:type="spellStart"/>
      <w:r>
        <w:rPr>
          <w:rFonts w:ascii="Calibri" w:eastAsia="Calibri" w:hAnsi="Calibri" w:cs="Calibri"/>
        </w:rPr>
        <w:t>tamper</w:t>
      </w:r>
      <w:proofErr w:type="spellEnd"/>
      <w:r>
        <w:rPr>
          <w:rFonts w:ascii="Calibri" w:eastAsia="Calibri" w:hAnsi="Calibri" w:cs="Calibri"/>
        </w:rPr>
        <w:t xml:space="preserve"> alarm, ağ bağlantının kesilmesi, IP adres çakışması, depolama hatası gibi durumlarda alarm tetiklemesi verebilmelidir.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Kamera; kullanıcı kimlik doğrulaması, </w:t>
      </w:r>
      <w:proofErr w:type="spellStart"/>
      <w:r>
        <w:rPr>
          <w:rFonts w:ascii="Calibri" w:eastAsia="Calibri" w:hAnsi="Calibri" w:cs="Calibri"/>
        </w:rPr>
        <w:t>watermark</w:t>
      </w:r>
      <w:proofErr w:type="spellEnd"/>
      <w:r>
        <w:rPr>
          <w:rFonts w:ascii="Calibri" w:eastAsia="Calibri" w:hAnsi="Calibri" w:cs="Calibri"/>
        </w:rPr>
        <w:t xml:space="preserve">, IP adres filtreleme ve isimsiz erişim gibi durumlarda güvenliği sağlayabilmelidir. </w:t>
      </w:r>
    </w:p>
    <w:p w:rsidR="00460F7A" w:rsidRDefault="00F96D9A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Kameranın IP67</w:t>
      </w:r>
      <w:r w:rsidR="005E0315">
        <w:rPr>
          <w:rFonts w:ascii="Calibri" w:eastAsia="Calibri" w:hAnsi="Calibri" w:cs="Calibri"/>
        </w:rPr>
        <w:t xml:space="preserve"> korumalı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Kamera, -30° ~ 60°C aralığında sıcaklıkta ve %95 nemde sorunsuz çalışabilmelidir.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IP Kamerada,</w:t>
      </w:r>
      <w:r w:rsidR="00F04AAC">
        <w:rPr>
          <w:rFonts w:ascii="Calibri" w:eastAsia="Calibri" w:hAnsi="Calibri" w:cs="Calibri"/>
        </w:rPr>
        <w:t xml:space="preserve"> 12V DC ve</w:t>
      </w:r>
      <w:bookmarkStart w:id="0" w:name="_GoBack"/>
      <w:bookmarkEnd w:id="0"/>
      <w:r>
        <w:rPr>
          <w:rFonts w:ascii="Calibri" w:eastAsia="Calibri" w:hAnsi="Calibri" w:cs="Calibri"/>
        </w:rPr>
        <w:t xml:space="preserve"> 802.3af standardında </w:t>
      </w:r>
      <w:proofErr w:type="gramStart"/>
      <w:r>
        <w:rPr>
          <w:rFonts w:ascii="Calibri" w:eastAsia="Calibri" w:hAnsi="Calibri" w:cs="Calibri"/>
        </w:rPr>
        <w:t>dahili</w:t>
      </w:r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Power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Over</w:t>
      </w:r>
      <w:proofErr w:type="spellEnd"/>
      <w:r>
        <w:rPr>
          <w:rFonts w:ascii="Calibri" w:eastAsia="Calibri" w:hAnsi="Calibri" w:cs="Calibri"/>
        </w:rPr>
        <w:t xml:space="preserve"> Ethernet ( </w:t>
      </w:r>
      <w:proofErr w:type="spellStart"/>
      <w:r>
        <w:rPr>
          <w:rFonts w:ascii="Calibri" w:eastAsia="Calibri" w:hAnsi="Calibri" w:cs="Calibri"/>
        </w:rPr>
        <w:t>PoE</w:t>
      </w:r>
      <w:proofErr w:type="spellEnd"/>
      <w:r>
        <w:rPr>
          <w:rFonts w:ascii="Calibri" w:eastAsia="Calibri" w:hAnsi="Calibri" w:cs="Calibri"/>
        </w:rPr>
        <w:t xml:space="preserve"> ) desteği olmalıdır.</w:t>
      </w:r>
    </w:p>
    <w:p w:rsidR="00460F7A" w:rsidRDefault="005E03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IP Kameranın yazılım geliştirme ve sistem </w:t>
      </w:r>
      <w:proofErr w:type="gramStart"/>
      <w:r>
        <w:rPr>
          <w:rFonts w:ascii="Calibri" w:eastAsia="Calibri" w:hAnsi="Calibri" w:cs="Calibri"/>
        </w:rPr>
        <w:t>entegrasyonu</w:t>
      </w:r>
      <w:proofErr w:type="gramEnd"/>
      <w:r>
        <w:rPr>
          <w:rFonts w:ascii="Calibri" w:eastAsia="Calibri" w:hAnsi="Calibri" w:cs="Calibri"/>
        </w:rPr>
        <w:t xml:space="preserve"> için SDK desteği bulunmalıdır.</w:t>
      </w:r>
    </w:p>
    <w:p w:rsidR="00460F7A" w:rsidRDefault="00460F7A">
      <w:pPr>
        <w:spacing w:line="360" w:lineRule="auto"/>
        <w:ind w:left="720"/>
        <w:jc w:val="both"/>
        <w:rPr>
          <w:rFonts w:ascii="Calibri" w:eastAsia="Calibri" w:hAnsi="Calibri" w:cs="Calibri"/>
        </w:rPr>
      </w:pPr>
    </w:p>
    <w:sectPr w:rsidR="00460F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555DD"/>
    <w:multiLevelType w:val="multilevel"/>
    <w:tmpl w:val="A338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F7A"/>
    <w:rsid w:val="002E6AB8"/>
    <w:rsid w:val="00460F7A"/>
    <w:rsid w:val="005E0315"/>
    <w:rsid w:val="009B615A"/>
    <w:rsid w:val="00CE2C8E"/>
    <w:rsid w:val="00D34582"/>
    <w:rsid w:val="00F04AAC"/>
    <w:rsid w:val="00F9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Teknik1</dc:creator>
  <cp:lastModifiedBy>User</cp:lastModifiedBy>
  <cp:revision>3</cp:revision>
  <dcterms:created xsi:type="dcterms:W3CDTF">2018-07-12T10:32:00Z</dcterms:created>
  <dcterms:modified xsi:type="dcterms:W3CDTF">2018-07-16T08:26:00Z</dcterms:modified>
</cp:coreProperties>
</file>