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B4F" w:rsidRDefault="00D679F9">
      <w:pPr>
        <w:spacing w:line="360" w:lineRule="auto"/>
        <w:jc w:val="both"/>
        <w:rPr>
          <w:rFonts w:ascii="Calibri" w:eastAsia="Calibri" w:hAnsi="Calibri" w:cs="Calibri"/>
          <w:b/>
          <w:color w:val="FF0000"/>
          <w:sz w:val="28"/>
        </w:rPr>
      </w:pPr>
      <w:r>
        <w:rPr>
          <w:rFonts w:ascii="Calibri" w:eastAsia="Calibri" w:hAnsi="Calibri" w:cs="Calibri"/>
          <w:b/>
          <w:color w:val="FF0000"/>
          <w:sz w:val="28"/>
        </w:rPr>
        <w:t xml:space="preserve">        </w:t>
      </w:r>
      <w:r w:rsidR="00237ED3">
        <w:rPr>
          <w:rFonts w:ascii="Calibri" w:eastAsia="Calibri" w:hAnsi="Calibri" w:cs="Calibri"/>
          <w:b/>
          <w:color w:val="FF0000"/>
          <w:sz w:val="28"/>
        </w:rPr>
        <w:t xml:space="preserve">                 </w:t>
      </w:r>
      <w:proofErr w:type="gramStart"/>
      <w:r w:rsidR="00237ED3">
        <w:rPr>
          <w:rFonts w:ascii="Calibri" w:eastAsia="Calibri" w:hAnsi="Calibri" w:cs="Calibri"/>
          <w:b/>
          <w:color w:val="FF0000"/>
          <w:sz w:val="28"/>
        </w:rPr>
        <w:t>2</w:t>
      </w:r>
      <w:r w:rsidR="00C66BF7">
        <w:rPr>
          <w:rFonts w:ascii="Calibri" w:eastAsia="Calibri" w:hAnsi="Calibri" w:cs="Calibri"/>
          <w:b/>
          <w:color w:val="FF0000"/>
          <w:sz w:val="28"/>
        </w:rPr>
        <w:t xml:space="preserve">  MP</w:t>
      </w:r>
      <w:proofErr w:type="gramEnd"/>
      <w:r w:rsidR="00C66BF7">
        <w:rPr>
          <w:rFonts w:ascii="Calibri" w:eastAsia="Calibri" w:hAnsi="Calibri" w:cs="Calibri"/>
          <w:b/>
          <w:color w:val="FF0000"/>
          <w:sz w:val="28"/>
        </w:rPr>
        <w:t xml:space="preserve"> IR DOME</w:t>
      </w:r>
      <w:r w:rsidR="00FB6810">
        <w:rPr>
          <w:rFonts w:ascii="Calibri" w:eastAsia="Calibri" w:hAnsi="Calibri" w:cs="Calibri"/>
          <w:b/>
          <w:color w:val="FF0000"/>
          <w:sz w:val="28"/>
        </w:rPr>
        <w:t xml:space="preserve"> KAMERA TEKNİK ŞARTNAMESİ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Kamera, IP </w:t>
      </w:r>
      <w:proofErr w:type="spellStart"/>
      <w:r>
        <w:rPr>
          <w:rFonts w:ascii="Calibri" w:eastAsia="Calibri" w:hAnsi="Calibri" w:cs="Calibri"/>
        </w:rPr>
        <w:t>adreslenebilir</w:t>
      </w:r>
      <w:proofErr w:type="spellEnd"/>
      <w:r>
        <w:rPr>
          <w:rFonts w:ascii="Calibri" w:eastAsia="Calibri" w:hAnsi="Calibri" w:cs="Calibri"/>
        </w:rPr>
        <w:t xml:space="preserve"> yüksek çözünürlüklü yapıda olacaktır.</w:t>
      </w:r>
    </w:p>
    <w:p w:rsidR="00152B4F" w:rsidRDefault="00237ED3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 üzerinde, 1/ </w:t>
      </w:r>
      <w:proofErr w:type="gramStart"/>
      <w:r>
        <w:rPr>
          <w:rFonts w:ascii="Calibri" w:eastAsia="Calibri" w:hAnsi="Calibri" w:cs="Calibri"/>
        </w:rPr>
        <w:t>2.8</w:t>
      </w:r>
      <w:proofErr w:type="gramEnd"/>
      <w:r w:rsidR="00FB6810">
        <w:rPr>
          <w:rFonts w:ascii="Calibri" w:eastAsia="Calibri" w:hAnsi="Calibri" w:cs="Calibri"/>
        </w:rPr>
        <w:t xml:space="preserve">” </w:t>
      </w:r>
      <w:proofErr w:type="spellStart"/>
      <w:r w:rsidR="00FB6810">
        <w:rPr>
          <w:rFonts w:ascii="Calibri" w:eastAsia="Calibri" w:hAnsi="Calibri" w:cs="Calibri"/>
        </w:rPr>
        <w:t>Progressive</w:t>
      </w:r>
      <w:proofErr w:type="spellEnd"/>
      <w:r w:rsidR="00FB6810">
        <w:rPr>
          <w:rFonts w:ascii="Calibri" w:eastAsia="Calibri" w:hAnsi="Calibri" w:cs="Calibri"/>
        </w:rPr>
        <w:t xml:space="preserve"> </w:t>
      </w:r>
      <w:proofErr w:type="spellStart"/>
      <w:r w:rsidR="00FB6810">
        <w:rPr>
          <w:rFonts w:ascii="Calibri" w:eastAsia="Calibri" w:hAnsi="Calibri" w:cs="Calibri"/>
        </w:rPr>
        <w:t>Scan</w:t>
      </w:r>
      <w:proofErr w:type="spellEnd"/>
      <w:r w:rsidR="00FB6810">
        <w:rPr>
          <w:rFonts w:ascii="Calibri" w:eastAsia="Calibri" w:hAnsi="Calibri" w:cs="Calibri"/>
        </w:rPr>
        <w:t xml:space="preserve"> CMOS görüntü </w:t>
      </w:r>
      <w:proofErr w:type="spellStart"/>
      <w:r w:rsidR="00FB6810">
        <w:rPr>
          <w:rFonts w:ascii="Calibri" w:eastAsia="Calibri" w:hAnsi="Calibri" w:cs="Calibri"/>
        </w:rPr>
        <w:t>sensörü</w:t>
      </w:r>
      <w:proofErr w:type="spellEnd"/>
      <w:r w:rsidR="00FB6810">
        <w:rPr>
          <w:rFonts w:ascii="Calibri" w:eastAsia="Calibri" w:hAnsi="Calibri" w:cs="Calibri"/>
        </w:rPr>
        <w:t xml:space="preserve"> olmalıdır.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</w:t>
      </w:r>
      <w:r w:rsidR="00237ED3">
        <w:rPr>
          <w:rFonts w:ascii="Calibri" w:eastAsia="Calibri" w:hAnsi="Calibri" w:cs="Calibri"/>
        </w:rPr>
        <w:t>ın toplam çözünürlüğü en az 1920 × 1080</w:t>
      </w:r>
      <w:r>
        <w:rPr>
          <w:rFonts w:ascii="Calibri" w:eastAsia="Calibri" w:hAnsi="Calibri" w:cs="Calibri"/>
        </w:rPr>
        <w:t xml:space="preserve"> piksel olmalıdır.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Kamera, eş zamanlı çift akışlı (</w:t>
      </w:r>
      <w:proofErr w:type="spellStart"/>
      <w:r>
        <w:rPr>
          <w:rFonts w:ascii="Calibri" w:eastAsia="Calibri" w:hAnsi="Calibri" w:cs="Calibri"/>
        </w:rPr>
        <w:t>dual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stream</w:t>
      </w:r>
      <w:proofErr w:type="spellEnd"/>
      <w:r>
        <w:rPr>
          <w:rFonts w:ascii="Calibri" w:eastAsia="Calibri" w:hAnsi="Calibri" w:cs="Calibri"/>
        </w:rPr>
        <w:t>) olarak çalışabilmelidir.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Kamera, H.264 ve MJPEG video sıkıştırma formatlarını desteklemelidir.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Kamera, </w:t>
      </w:r>
      <w:r w:rsidR="00237ED3">
        <w:rPr>
          <w:rFonts w:ascii="Calibri" w:eastAsia="Calibri" w:hAnsi="Calibri" w:cs="Calibri"/>
        </w:rPr>
        <w:t xml:space="preserve">1920 × 1080 </w:t>
      </w:r>
      <w:r w:rsidR="00C66BF7">
        <w:rPr>
          <w:rFonts w:ascii="Calibri" w:eastAsia="Calibri" w:hAnsi="Calibri" w:cs="Calibri"/>
        </w:rPr>
        <w:t>piksel çözünürlükte en az 2</w:t>
      </w:r>
      <w:r w:rsidR="00237ED3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fps</w:t>
      </w:r>
      <w:proofErr w:type="spellEnd"/>
      <w:r>
        <w:rPr>
          <w:rFonts w:ascii="Calibri" w:eastAsia="Calibri" w:hAnsi="Calibri" w:cs="Calibri"/>
        </w:rPr>
        <w:t xml:space="preserve"> görüntü verebilmelidir.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Kameranın imaj </w:t>
      </w:r>
      <w:proofErr w:type="spellStart"/>
      <w:r>
        <w:rPr>
          <w:rFonts w:ascii="Calibri" w:eastAsia="Calibri" w:hAnsi="Calibri" w:cs="Calibri"/>
        </w:rPr>
        <w:t>sensörü</w:t>
      </w:r>
      <w:proofErr w:type="spellEnd"/>
      <w:r>
        <w:rPr>
          <w:rFonts w:ascii="Calibri" w:eastAsia="Calibri" w:hAnsi="Calibri" w:cs="Calibri"/>
        </w:rPr>
        <w:t xml:space="preserve"> ile lensi arasında mekanik düzeneğe sahip IR-CUT </w:t>
      </w:r>
      <w:proofErr w:type="spellStart"/>
      <w:r>
        <w:rPr>
          <w:rFonts w:ascii="Calibri" w:eastAsia="Calibri" w:hAnsi="Calibri" w:cs="Calibri"/>
        </w:rPr>
        <w:t>Filter</w:t>
      </w:r>
      <w:proofErr w:type="spellEnd"/>
      <w:r>
        <w:rPr>
          <w:rFonts w:ascii="Calibri" w:eastAsia="Calibri" w:hAnsi="Calibri" w:cs="Calibri"/>
        </w:rPr>
        <w:t xml:space="preserve"> bulunmalı, bu sayede </w:t>
      </w:r>
      <w:proofErr w:type="spellStart"/>
      <w:r>
        <w:rPr>
          <w:rFonts w:ascii="Calibri" w:eastAsia="Calibri" w:hAnsi="Calibri" w:cs="Calibri"/>
        </w:rPr>
        <w:t>infrared</w:t>
      </w:r>
      <w:proofErr w:type="spellEnd"/>
      <w:r>
        <w:rPr>
          <w:rFonts w:ascii="Calibri" w:eastAsia="Calibri" w:hAnsi="Calibri" w:cs="Calibri"/>
        </w:rPr>
        <w:t xml:space="preserve"> ışınlar bloke edilerek kameradan görülen renkler insan gözünün gördüğü renklerle aynı olmalıdır.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Kameranın üzerinde</w:t>
      </w:r>
      <w:r>
        <w:rPr>
          <w:rFonts w:ascii="Calibri" w:eastAsia="Calibri" w:hAnsi="Calibri" w:cs="Calibri"/>
          <w:color w:val="000000"/>
        </w:rPr>
        <w:t xml:space="preserve"> en az 4mm’lik sabit lens bulunmalıdır. 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 üzerinde IR LED’ler bulunmalı ve bu sayede yaklaşık 30 metreye kadar aydınlatma sağlayabilmelidir.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Kamerada D-WDR ( Dijital </w:t>
      </w:r>
      <w:proofErr w:type="spellStart"/>
      <w:r>
        <w:rPr>
          <w:rFonts w:ascii="Calibri" w:eastAsia="Calibri" w:hAnsi="Calibri" w:cs="Calibri"/>
        </w:rPr>
        <w:t>Wide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Dynamic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Range</w:t>
      </w:r>
      <w:proofErr w:type="spellEnd"/>
      <w:r>
        <w:rPr>
          <w:rFonts w:ascii="Calibri" w:eastAsia="Calibri" w:hAnsi="Calibri" w:cs="Calibri"/>
        </w:rPr>
        <w:t xml:space="preserve"> ) özelliği bulunmalıdır.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Kamerada, düşük ışık seviyelerinde bile üst düzey sinyal/parazit dengesi oluşturarak karlama/parazit önleyici “3D-DNR” ( 3D - </w:t>
      </w:r>
      <w:proofErr w:type="spellStart"/>
      <w:r>
        <w:rPr>
          <w:rFonts w:ascii="Calibri" w:eastAsia="Calibri" w:hAnsi="Calibri" w:cs="Calibri"/>
        </w:rPr>
        <w:t>Digital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Noise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Reduction</w:t>
      </w:r>
      <w:proofErr w:type="spellEnd"/>
      <w:r>
        <w:rPr>
          <w:rFonts w:ascii="Calibri" w:eastAsia="Calibri" w:hAnsi="Calibri" w:cs="Calibri"/>
        </w:rPr>
        <w:t xml:space="preserve"> ) özelliği bulunmalıdır.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Kameranın BLC ( </w:t>
      </w:r>
      <w:proofErr w:type="spellStart"/>
      <w:r>
        <w:rPr>
          <w:rFonts w:ascii="Calibri" w:eastAsia="Calibri" w:hAnsi="Calibri" w:cs="Calibri"/>
        </w:rPr>
        <w:t>Back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Light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Compensation</w:t>
      </w:r>
      <w:proofErr w:type="spellEnd"/>
      <w:r>
        <w:rPr>
          <w:rFonts w:ascii="Calibri" w:eastAsia="Calibri" w:hAnsi="Calibri" w:cs="Calibri"/>
        </w:rPr>
        <w:t xml:space="preserve"> ) özelliği bulunmalıdır.</w:t>
      </w:r>
    </w:p>
    <w:p w:rsidR="00152B4F" w:rsidRDefault="00237ED3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Kamera,  0.01</w:t>
      </w:r>
      <w:r w:rsidR="00FB6810">
        <w:rPr>
          <w:rFonts w:ascii="Calibri" w:eastAsia="Calibri" w:hAnsi="Calibri" w:cs="Calibri"/>
        </w:rPr>
        <w:t xml:space="preserve"> </w:t>
      </w:r>
      <w:proofErr w:type="spellStart"/>
      <w:r w:rsidR="00FB6810">
        <w:rPr>
          <w:rFonts w:ascii="Calibri" w:eastAsia="Calibri" w:hAnsi="Calibri" w:cs="Calibri"/>
        </w:rPr>
        <w:t>Lux</w:t>
      </w:r>
      <w:proofErr w:type="spellEnd"/>
      <w:r w:rsidR="00FB6810">
        <w:rPr>
          <w:rFonts w:ascii="Calibri" w:eastAsia="Calibri" w:hAnsi="Calibri" w:cs="Calibri"/>
        </w:rPr>
        <w:t xml:space="preserve"> (@F1.2 AGC Açık) ışıkta ve 0 </w:t>
      </w:r>
      <w:proofErr w:type="spellStart"/>
      <w:r w:rsidR="00FB6810">
        <w:rPr>
          <w:rFonts w:ascii="Calibri" w:eastAsia="Calibri" w:hAnsi="Calibri" w:cs="Calibri"/>
        </w:rPr>
        <w:t>Lux</w:t>
      </w:r>
      <w:proofErr w:type="spellEnd"/>
      <w:r w:rsidR="00FB6810">
        <w:rPr>
          <w:rFonts w:ascii="Calibri" w:eastAsia="Calibri" w:hAnsi="Calibri" w:cs="Calibri"/>
        </w:rPr>
        <w:t xml:space="preserve"> ışıkta (IR </w:t>
      </w:r>
      <w:proofErr w:type="spellStart"/>
      <w:r w:rsidR="00FB6810">
        <w:rPr>
          <w:rFonts w:ascii="Calibri" w:eastAsia="Calibri" w:hAnsi="Calibri" w:cs="Calibri"/>
        </w:rPr>
        <w:t>Led</w:t>
      </w:r>
      <w:proofErr w:type="spellEnd"/>
      <w:r w:rsidR="00FB6810">
        <w:rPr>
          <w:rFonts w:ascii="Calibri" w:eastAsia="Calibri" w:hAnsi="Calibri" w:cs="Calibri"/>
        </w:rPr>
        <w:t xml:space="preserve"> ile) görüntü verebilmelidir</w:t>
      </w:r>
      <w:proofErr w:type="gramStart"/>
      <w:r w:rsidR="00FB6810">
        <w:rPr>
          <w:rFonts w:ascii="Calibri" w:eastAsia="Calibri" w:hAnsi="Calibri" w:cs="Calibri"/>
        </w:rPr>
        <w:t>.</w:t>
      </w:r>
      <w:r w:rsidR="00FB6810">
        <w:rPr>
          <w:rFonts w:ascii="Calibri" w:eastAsia="Calibri" w:hAnsi="Calibri" w:cs="Calibri"/>
          <w:color w:val="000000"/>
          <w:shd w:val="clear" w:color="auto" w:fill="FFFFFF"/>
        </w:rPr>
        <w:t>.</w:t>
      </w:r>
      <w:proofErr w:type="gramEnd"/>
      <w:r w:rsidR="00FB6810">
        <w:rPr>
          <w:rFonts w:ascii="Calibri" w:eastAsia="Calibri" w:hAnsi="Calibri" w:cs="Calibri"/>
          <w:color w:val="000000"/>
          <w:shd w:val="clear" w:color="auto" w:fill="FFFFFF"/>
        </w:rPr>
        <w:t xml:space="preserve">   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Kamerada hareket algılama yani Motion </w:t>
      </w:r>
      <w:proofErr w:type="spellStart"/>
      <w:r>
        <w:rPr>
          <w:rFonts w:ascii="Calibri" w:eastAsia="Calibri" w:hAnsi="Calibri" w:cs="Calibri"/>
        </w:rPr>
        <w:t>Detect</w:t>
      </w:r>
      <w:proofErr w:type="spellEnd"/>
      <w:r>
        <w:rPr>
          <w:rFonts w:ascii="Calibri" w:eastAsia="Calibri" w:hAnsi="Calibri" w:cs="Calibri"/>
        </w:rPr>
        <w:t xml:space="preserve"> özelliği olmalıdır.</w:t>
      </w:r>
    </w:p>
    <w:p w:rsidR="00C66BF7" w:rsidRDefault="00FB6810" w:rsidP="00C66BF7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Kameranın SD kart desteği olmalıdır.</w:t>
      </w:r>
    </w:p>
    <w:p w:rsidR="00C66BF7" w:rsidRPr="00C66BF7" w:rsidRDefault="00C66BF7" w:rsidP="00C66BF7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 w:rsidRPr="00C66BF7">
        <w:rPr>
          <w:rFonts w:ascii="Calibri" w:eastAsia="Calibri" w:hAnsi="Calibri" w:cs="Calibri"/>
        </w:rPr>
        <w:t>IP Kamerada ses ve alarm giriş ve çıkışları bulunmalıdır.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Kameranın doygunluk, parlaklık, döndürme ve zıtlık (</w:t>
      </w:r>
      <w:proofErr w:type="spellStart"/>
      <w:r>
        <w:rPr>
          <w:rFonts w:ascii="Calibri" w:eastAsia="Calibri" w:hAnsi="Calibri" w:cs="Calibri"/>
        </w:rPr>
        <w:t>Saturation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Brightness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Rotate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Contrast</w:t>
      </w:r>
      <w:proofErr w:type="spellEnd"/>
      <w:r>
        <w:rPr>
          <w:rFonts w:ascii="Calibri" w:eastAsia="Calibri" w:hAnsi="Calibri" w:cs="Calibri"/>
        </w:rPr>
        <w:t xml:space="preserve">) gibi ayarlanabilir görüntü kalitesi özellikleri olmalıdır. 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IP Kameranın elektronik </w:t>
      </w:r>
      <w:proofErr w:type="spellStart"/>
      <w:r>
        <w:rPr>
          <w:rFonts w:ascii="Calibri" w:eastAsia="Calibri" w:hAnsi="Calibri" w:cs="Calibri"/>
        </w:rPr>
        <w:t>shutter</w:t>
      </w:r>
      <w:proofErr w:type="spellEnd"/>
      <w:r>
        <w:rPr>
          <w:rFonts w:ascii="Calibri" w:eastAsia="Calibri" w:hAnsi="Calibri" w:cs="Calibri"/>
        </w:rPr>
        <w:t xml:space="preserve"> özelliğine sahip olmalıdır. </w:t>
      </w:r>
      <w:proofErr w:type="spellStart"/>
      <w:r>
        <w:rPr>
          <w:rFonts w:ascii="Calibri" w:eastAsia="Calibri" w:hAnsi="Calibri" w:cs="Calibri"/>
        </w:rPr>
        <w:t>Shutter</w:t>
      </w:r>
      <w:proofErr w:type="spellEnd"/>
      <w:r>
        <w:rPr>
          <w:rFonts w:ascii="Calibri" w:eastAsia="Calibri" w:hAnsi="Calibri" w:cs="Calibri"/>
        </w:rPr>
        <w:t xml:space="preserve"> hızı, </w:t>
      </w:r>
      <w:r>
        <w:rPr>
          <w:rFonts w:ascii="Calibri" w:eastAsia="Calibri" w:hAnsi="Calibri" w:cs="Calibri"/>
          <w:color w:val="000000"/>
        </w:rPr>
        <w:t>1/3(30)s ~ 1/100,000s aralığında ayarlanabilir olmalıdır.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Kameranın diğer açık platformlarda kullanılabilmesi için ONVIF desteği olmalıdır.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Kamera; ONVIF ile birlikte, PSIA, CGI ve ISAPI gibi desteklerini de sağlayabilmelidir.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Kamera; TCP/IP, ICMP, HTTP, HTTPS, FTP, DHCP, DNS, DDNS, RTP, RTSP, RTCP, </w:t>
      </w:r>
      <w:proofErr w:type="spellStart"/>
      <w:r>
        <w:rPr>
          <w:rFonts w:ascii="Calibri" w:eastAsia="Calibri" w:hAnsi="Calibri" w:cs="Calibri"/>
        </w:rPr>
        <w:t>PPPoE</w:t>
      </w:r>
      <w:proofErr w:type="spellEnd"/>
      <w:r>
        <w:rPr>
          <w:rFonts w:ascii="Calibri" w:eastAsia="Calibri" w:hAnsi="Calibri" w:cs="Calibri"/>
        </w:rPr>
        <w:t xml:space="preserve">, NTP, </w:t>
      </w:r>
      <w:proofErr w:type="spellStart"/>
      <w:r>
        <w:rPr>
          <w:rFonts w:ascii="Calibri" w:eastAsia="Calibri" w:hAnsi="Calibri" w:cs="Calibri"/>
        </w:rPr>
        <w:t>UPnP</w:t>
      </w:r>
      <w:proofErr w:type="spellEnd"/>
      <w:r>
        <w:rPr>
          <w:rFonts w:ascii="Calibri" w:eastAsia="Calibri" w:hAnsi="Calibri" w:cs="Calibri"/>
        </w:rPr>
        <w:t xml:space="preserve">, SMTP, SNMP, IGMP, 802.1X, </w:t>
      </w:r>
      <w:proofErr w:type="spellStart"/>
      <w:r>
        <w:rPr>
          <w:rFonts w:ascii="Calibri" w:eastAsia="Calibri" w:hAnsi="Calibri" w:cs="Calibri"/>
        </w:rPr>
        <w:t>QoS</w:t>
      </w:r>
      <w:proofErr w:type="spellEnd"/>
      <w:r>
        <w:rPr>
          <w:rFonts w:ascii="Calibri" w:eastAsia="Calibri" w:hAnsi="Calibri" w:cs="Calibri"/>
        </w:rPr>
        <w:t xml:space="preserve">, IPv6, </w:t>
      </w:r>
      <w:proofErr w:type="spellStart"/>
      <w:r>
        <w:rPr>
          <w:rFonts w:ascii="Calibri" w:eastAsia="Calibri" w:hAnsi="Calibri" w:cs="Calibri"/>
        </w:rPr>
        <w:t>Bonjour</w:t>
      </w:r>
      <w:proofErr w:type="spellEnd"/>
      <w:r>
        <w:rPr>
          <w:rFonts w:ascii="Calibri" w:eastAsia="Calibri" w:hAnsi="Calibri" w:cs="Calibri"/>
        </w:rPr>
        <w:t xml:space="preserve"> gibi protokolleri desteklemelidir.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 </w:t>
      </w:r>
      <w:proofErr w:type="spellStart"/>
      <w:r>
        <w:rPr>
          <w:rFonts w:ascii="Calibri" w:eastAsia="Calibri" w:hAnsi="Calibri" w:cs="Calibri"/>
        </w:rPr>
        <w:t>ethernet</w:t>
      </w:r>
      <w:proofErr w:type="spellEnd"/>
      <w:r>
        <w:rPr>
          <w:rFonts w:ascii="Calibri" w:eastAsia="Calibri" w:hAnsi="Calibri" w:cs="Calibri"/>
        </w:rPr>
        <w:t xml:space="preserve"> portu 10/100 </w:t>
      </w:r>
      <w:proofErr w:type="spellStart"/>
      <w:r>
        <w:rPr>
          <w:rFonts w:ascii="Calibri" w:eastAsia="Calibri" w:hAnsi="Calibri" w:cs="Calibri"/>
        </w:rPr>
        <w:t>Mbps</w:t>
      </w:r>
      <w:proofErr w:type="spellEnd"/>
      <w:r>
        <w:rPr>
          <w:rFonts w:ascii="Calibri" w:eastAsia="Calibri" w:hAnsi="Calibri" w:cs="Calibri"/>
        </w:rPr>
        <w:t xml:space="preserve">, RJ-45 olmalıdır. 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 </w:t>
      </w:r>
      <w:proofErr w:type="spellStart"/>
      <w:r>
        <w:rPr>
          <w:rFonts w:ascii="Calibri" w:eastAsia="Calibri" w:hAnsi="Calibri" w:cs="Calibri"/>
        </w:rPr>
        <w:t>band</w:t>
      </w:r>
      <w:proofErr w:type="spellEnd"/>
      <w:r>
        <w:rPr>
          <w:rFonts w:ascii="Calibri" w:eastAsia="Calibri" w:hAnsi="Calibri" w:cs="Calibri"/>
        </w:rPr>
        <w:t xml:space="preserve"> genişliği sınırlandırması gereken durumlarda video akış kapasitesi ayarlanabilir değerler ile desteklemelidir. Değerler en az 32kbps – 12Mbps olmalıdır.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 şifre korumalı olmalıdır.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Kamera; dinamik analiz, </w:t>
      </w:r>
      <w:proofErr w:type="spellStart"/>
      <w:r>
        <w:rPr>
          <w:rFonts w:ascii="Calibri" w:eastAsia="Calibri" w:hAnsi="Calibri" w:cs="Calibri"/>
        </w:rPr>
        <w:t>tamper</w:t>
      </w:r>
      <w:proofErr w:type="spellEnd"/>
      <w:r>
        <w:rPr>
          <w:rFonts w:ascii="Calibri" w:eastAsia="Calibri" w:hAnsi="Calibri" w:cs="Calibri"/>
        </w:rPr>
        <w:t xml:space="preserve"> alarm, ağ bağlantının kesilmesi, IP adres çakışması, depolama hatası gibi durumlarda alarm tetiklemesi v</w:t>
      </w:r>
      <w:bookmarkStart w:id="0" w:name="_GoBack"/>
      <w:bookmarkEnd w:id="0"/>
      <w:r>
        <w:rPr>
          <w:rFonts w:ascii="Calibri" w:eastAsia="Calibri" w:hAnsi="Calibri" w:cs="Calibri"/>
        </w:rPr>
        <w:t>erebilmelidir.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Kamera; kullanıcı kimlik doğrulaması, </w:t>
      </w:r>
      <w:proofErr w:type="spellStart"/>
      <w:r>
        <w:rPr>
          <w:rFonts w:ascii="Calibri" w:eastAsia="Calibri" w:hAnsi="Calibri" w:cs="Calibri"/>
        </w:rPr>
        <w:t>watermark</w:t>
      </w:r>
      <w:proofErr w:type="spellEnd"/>
      <w:r>
        <w:rPr>
          <w:rFonts w:ascii="Calibri" w:eastAsia="Calibri" w:hAnsi="Calibri" w:cs="Calibri"/>
        </w:rPr>
        <w:t xml:space="preserve">, IP adres filtreleme ve isimsiz erişim gibi durumlarda güvenliği sağlayabilmelidir. 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Kameranın IP66</w:t>
      </w:r>
      <w:r w:rsidR="00C66BF7">
        <w:rPr>
          <w:rFonts w:ascii="Calibri" w:eastAsia="Calibri" w:hAnsi="Calibri" w:cs="Calibri"/>
        </w:rPr>
        <w:t xml:space="preserve"> ve IK10</w:t>
      </w:r>
      <w:r>
        <w:rPr>
          <w:rFonts w:ascii="Calibri" w:eastAsia="Calibri" w:hAnsi="Calibri" w:cs="Calibri"/>
        </w:rPr>
        <w:t xml:space="preserve"> korumalı olmalıdır.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Kamera, -30° ~ 60°C aralığında sıcaklıkta ve %95 nemde sorunsuz çalışabilmelidir.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Kamerada, 802.3af standardında </w:t>
      </w:r>
      <w:proofErr w:type="gramStart"/>
      <w:r>
        <w:rPr>
          <w:rFonts w:ascii="Calibri" w:eastAsia="Calibri" w:hAnsi="Calibri" w:cs="Calibri"/>
        </w:rPr>
        <w:t>dahili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Power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Over</w:t>
      </w:r>
      <w:proofErr w:type="spellEnd"/>
      <w:r>
        <w:rPr>
          <w:rFonts w:ascii="Calibri" w:eastAsia="Calibri" w:hAnsi="Calibri" w:cs="Calibri"/>
        </w:rPr>
        <w:t xml:space="preserve"> Ethernet ( </w:t>
      </w:r>
      <w:proofErr w:type="spellStart"/>
      <w:r>
        <w:rPr>
          <w:rFonts w:ascii="Calibri" w:eastAsia="Calibri" w:hAnsi="Calibri" w:cs="Calibri"/>
        </w:rPr>
        <w:t>PoE</w:t>
      </w:r>
      <w:proofErr w:type="spellEnd"/>
      <w:r>
        <w:rPr>
          <w:rFonts w:ascii="Calibri" w:eastAsia="Calibri" w:hAnsi="Calibri" w:cs="Calibri"/>
        </w:rPr>
        <w:t xml:space="preserve"> ) desteği olmalıdır.</w:t>
      </w:r>
    </w:p>
    <w:p w:rsidR="00152B4F" w:rsidRDefault="00FB68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Kameranın yazılım geliştirme ve sistem </w:t>
      </w:r>
      <w:proofErr w:type="gramStart"/>
      <w:r>
        <w:rPr>
          <w:rFonts w:ascii="Calibri" w:eastAsia="Calibri" w:hAnsi="Calibri" w:cs="Calibri"/>
        </w:rPr>
        <w:t>entegrasyonu</w:t>
      </w:r>
      <w:proofErr w:type="gramEnd"/>
      <w:r>
        <w:rPr>
          <w:rFonts w:ascii="Calibri" w:eastAsia="Calibri" w:hAnsi="Calibri" w:cs="Calibri"/>
        </w:rPr>
        <w:t xml:space="preserve"> için SDK desteği bulunmalıdır.</w:t>
      </w:r>
    </w:p>
    <w:p w:rsidR="00152B4F" w:rsidRDefault="00152B4F">
      <w:pPr>
        <w:spacing w:line="360" w:lineRule="auto"/>
        <w:ind w:left="720"/>
        <w:jc w:val="both"/>
        <w:rPr>
          <w:rFonts w:ascii="Calibri" w:eastAsia="Calibri" w:hAnsi="Calibri" w:cs="Calibri"/>
        </w:rPr>
      </w:pPr>
    </w:p>
    <w:sectPr w:rsidR="00152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09A7"/>
    <w:multiLevelType w:val="multilevel"/>
    <w:tmpl w:val="EF2C0A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7D9496F"/>
    <w:multiLevelType w:val="multilevel"/>
    <w:tmpl w:val="B57AB4B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B4F"/>
    <w:rsid w:val="00152B4F"/>
    <w:rsid w:val="00237ED3"/>
    <w:rsid w:val="002D3333"/>
    <w:rsid w:val="00C66BF7"/>
    <w:rsid w:val="00D679F9"/>
    <w:rsid w:val="00FB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5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Öncü</dc:creator>
  <cp:lastModifiedBy>Öncü</cp:lastModifiedBy>
  <cp:revision>2</cp:revision>
  <dcterms:created xsi:type="dcterms:W3CDTF">2016-08-26T07:09:00Z</dcterms:created>
  <dcterms:modified xsi:type="dcterms:W3CDTF">2016-08-26T07:09:00Z</dcterms:modified>
</cp:coreProperties>
</file>